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DC" w:rsidRPr="00B26E91" w:rsidRDefault="00B26E91" w:rsidP="00B26E91">
      <w:pPr>
        <w:jc w:val="center"/>
        <w:rPr>
          <w:rFonts w:asciiTheme="majorEastAsia" w:eastAsiaTheme="majorEastAsia" w:hAnsiTheme="majorEastAsia" w:cs="宋体"/>
          <w:b/>
          <w:color w:val="333333"/>
          <w:kern w:val="0"/>
          <w:sz w:val="32"/>
          <w:szCs w:val="32"/>
        </w:rPr>
      </w:pPr>
      <w:r w:rsidRPr="00B26E91">
        <w:rPr>
          <w:rFonts w:asciiTheme="majorEastAsia" w:eastAsiaTheme="majorEastAsia" w:hAnsiTheme="majorEastAsia" w:cs="SimSun-Identity-H" w:hint="eastAsia"/>
          <w:b/>
          <w:kern w:val="0"/>
          <w:sz w:val="44"/>
          <w:szCs w:val="44"/>
        </w:rPr>
        <w:t>第一部分  民和县卫计局概况</w:t>
      </w:r>
    </w:p>
    <w:p w:rsidR="00F1139F" w:rsidRDefault="000975DC" w:rsidP="00BA0D32">
      <w:pPr>
        <w:spacing w:line="640" w:lineRule="exact"/>
        <w:ind w:firstLineChars="200" w:firstLine="643"/>
        <w:rPr>
          <w:rFonts w:ascii="??_GB2312" w:eastAsiaTheme="minorEastAsia" w:hAnsi="宋体" w:cs="宋体"/>
          <w:b/>
          <w:color w:val="333333"/>
          <w:kern w:val="0"/>
          <w:sz w:val="32"/>
          <w:szCs w:val="32"/>
        </w:rPr>
      </w:pPr>
      <w:bookmarkStart w:id="0" w:name="OLE_LINK1"/>
      <w:r>
        <w:rPr>
          <w:rFonts w:ascii="??_GB2312" w:eastAsia="Times New Roman" w:hAnsi="宋体" w:cs="宋体"/>
          <w:b/>
          <w:color w:val="333333"/>
          <w:kern w:val="0"/>
          <w:sz w:val="32"/>
          <w:szCs w:val="32"/>
        </w:rPr>
        <w:t xml:space="preserve"> </w:t>
      </w:r>
    </w:p>
    <w:p w:rsidR="000975DC" w:rsidRPr="00BD656D" w:rsidRDefault="000975DC" w:rsidP="00BA0D32">
      <w:pPr>
        <w:spacing w:line="640" w:lineRule="exact"/>
        <w:ind w:firstLineChars="200" w:firstLine="643"/>
        <w:rPr>
          <w:rFonts w:ascii="仿宋_GB2312" w:eastAsia="仿宋_GB2312" w:hAnsi="宋体" w:cs="宋体" w:hint="eastAsia"/>
          <w:b/>
          <w:color w:val="333333"/>
          <w:kern w:val="0"/>
          <w:sz w:val="32"/>
          <w:szCs w:val="32"/>
        </w:rPr>
      </w:pPr>
      <w:r w:rsidRPr="00BD656D">
        <w:rPr>
          <w:rFonts w:ascii="仿宋_GB2312" w:eastAsia="仿宋_GB2312" w:hAnsi="宋体" w:cs="宋体" w:hint="eastAsia"/>
          <w:b/>
          <w:color w:val="333333"/>
          <w:kern w:val="0"/>
          <w:sz w:val="32"/>
          <w:szCs w:val="32"/>
        </w:rPr>
        <w:t>一、部门基本情况</w:t>
      </w:r>
    </w:p>
    <w:p w:rsidR="000975DC" w:rsidRPr="00BD656D" w:rsidRDefault="000975DC" w:rsidP="00BA0D32">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（一）所属单位。机关</w:t>
      </w:r>
      <w:proofErr w:type="gramStart"/>
      <w:r w:rsidRPr="00BD656D">
        <w:rPr>
          <w:rFonts w:ascii="仿宋_GB2312" w:eastAsia="仿宋_GB2312" w:hAnsi="宋体" w:cs="宋体" w:hint="eastAsia"/>
          <w:color w:val="333333"/>
          <w:kern w:val="0"/>
          <w:sz w:val="32"/>
          <w:szCs w:val="32"/>
        </w:rPr>
        <w:t>设行政</w:t>
      </w:r>
      <w:proofErr w:type="gramEnd"/>
      <w:r w:rsidRPr="00BD656D">
        <w:rPr>
          <w:rFonts w:ascii="仿宋_GB2312" w:eastAsia="仿宋_GB2312" w:hAnsi="宋体" w:cs="宋体" w:hint="eastAsia"/>
          <w:color w:val="333333"/>
          <w:kern w:val="0"/>
          <w:sz w:val="32"/>
          <w:szCs w:val="32"/>
        </w:rPr>
        <w:t>单位1个，事业单位37个（其中：全额补助事业单位35个，差额补助事业单位2个）。</w:t>
      </w:r>
    </w:p>
    <w:p w:rsidR="00B26E91" w:rsidRPr="00BD656D" w:rsidRDefault="00B26E91" w:rsidP="00B26E91">
      <w:pPr>
        <w:spacing w:line="640" w:lineRule="exact"/>
        <w:ind w:firstLineChars="200" w:firstLine="643"/>
        <w:rPr>
          <w:rFonts w:ascii="仿宋_GB2312" w:eastAsia="仿宋_GB2312" w:hAnsi="宋体" w:cs="宋体" w:hint="eastAsia"/>
          <w:color w:val="333333"/>
          <w:kern w:val="0"/>
          <w:sz w:val="32"/>
          <w:szCs w:val="32"/>
        </w:rPr>
      </w:pPr>
      <w:r w:rsidRPr="00BD656D">
        <w:rPr>
          <w:rFonts w:ascii="仿宋_GB2312" w:eastAsia="仿宋_GB2312" w:hAnsi="宋体" w:cs="宋体" w:hint="eastAsia"/>
          <w:b/>
          <w:color w:val="333333"/>
          <w:kern w:val="0"/>
          <w:sz w:val="32"/>
          <w:szCs w:val="32"/>
        </w:rPr>
        <w:t>二、</w:t>
      </w:r>
      <w:r w:rsidR="000975DC" w:rsidRPr="00BD656D">
        <w:rPr>
          <w:rFonts w:ascii="仿宋_GB2312" w:eastAsia="仿宋_GB2312" w:hAnsi="宋体" w:cs="宋体" w:hint="eastAsia"/>
          <w:b/>
          <w:color w:val="333333"/>
          <w:kern w:val="0"/>
          <w:sz w:val="32"/>
          <w:szCs w:val="32"/>
        </w:rPr>
        <w:t>人员构成。</w:t>
      </w:r>
    </w:p>
    <w:p w:rsidR="000975DC" w:rsidRPr="00BD656D" w:rsidRDefault="000975DC" w:rsidP="00B26E91">
      <w:pPr>
        <w:spacing w:line="640" w:lineRule="exact"/>
        <w:ind w:firstLineChars="250" w:firstLine="80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行政编制9人，事业编制976人，实有在职人数927人，离休人数4人，退休人数282人。</w:t>
      </w:r>
    </w:p>
    <w:p w:rsidR="00FC55FF" w:rsidRPr="008323B7" w:rsidRDefault="00FC55FF" w:rsidP="00FC55FF">
      <w:pPr>
        <w:spacing w:line="600" w:lineRule="exact"/>
        <w:rPr>
          <w:rFonts w:ascii="宋体" w:cs="宋体"/>
          <w:kern w:val="0"/>
          <w:sz w:val="20"/>
          <w:szCs w:val="20"/>
        </w:rPr>
      </w:pPr>
      <w:r>
        <w:rPr>
          <w:rFonts w:ascii="??_GB2312" w:eastAsia="Times New Roman" w:hAnsi="宋体" w:cs="宋体"/>
          <w:b/>
          <w:bCs/>
          <w:color w:val="333333"/>
          <w:kern w:val="0"/>
          <w:sz w:val="32"/>
          <w:szCs w:val="32"/>
        </w:rPr>
        <w:br w:type="page"/>
      </w:r>
      <w:r w:rsidRPr="008323B7">
        <w:rPr>
          <w:rFonts w:ascii="宋体" w:hAnsi="宋体" w:cs="宋体" w:hint="eastAsia"/>
          <w:kern w:val="0"/>
          <w:sz w:val="18"/>
          <w:szCs w:val="18"/>
        </w:rPr>
        <w:lastRenderedPageBreak/>
        <w:t>部门公开表</w:t>
      </w:r>
      <w:r w:rsidRPr="008323B7">
        <w:rPr>
          <w:rFonts w:ascii="宋体" w:hAnsi="宋体" w:cs="宋体"/>
          <w:kern w:val="0"/>
          <w:sz w:val="18"/>
          <w:szCs w:val="18"/>
        </w:rPr>
        <w:t>1</w:t>
      </w:r>
    </w:p>
    <w:p w:rsidR="000975DC" w:rsidRPr="00B26E91" w:rsidRDefault="00B26E91" w:rsidP="00FC55FF">
      <w:pPr>
        <w:autoSpaceDE w:val="0"/>
        <w:autoSpaceDN w:val="0"/>
        <w:adjustRightInd w:val="0"/>
        <w:jc w:val="center"/>
        <w:rPr>
          <w:rFonts w:asciiTheme="minorEastAsia" w:eastAsiaTheme="minorEastAsia" w:hAnsiTheme="minorEastAsia" w:cs="宋体"/>
          <w:b/>
          <w:color w:val="000000"/>
          <w:kern w:val="0"/>
          <w:sz w:val="24"/>
        </w:rPr>
      </w:pPr>
      <w:r w:rsidRPr="00B26E91">
        <w:rPr>
          <w:rFonts w:asciiTheme="minorEastAsia" w:eastAsiaTheme="minorEastAsia" w:hAnsiTheme="minorEastAsia" w:cs="SimSun-Identity-H" w:hint="eastAsia"/>
          <w:b/>
          <w:kern w:val="0"/>
          <w:sz w:val="44"/>
          <w:szCs w:val="44"/>
        </w:rPr>
        <w:t>第二部分</w:t>
      </w:r>
      <w:r>
        <w:rPr>
          <w:rFonts w:asciiTheme="minorEastAsia" w:eastAsiaTheme="minorEastAsia" w:hAnsiTheme="minorEastAsia" w:cs="SimSun-Identity-H" w:hint="eastAsia"/>
          <w:b/>
          <w:kern w:val="0"/>
          <w:sz w:val="44"/>
          <w:szCs w:val="44"/>
        </w:rPr>
        <w:t>民和县</w:t>
      </w:r>
      <w:proofErr w:type="gramStart"/>
      <w:r>
        <w:rPr>
          <w:rFonts w:asciiTheme="minorEastAsia" w:eastAsiaTheme="minorEastAsia" w:hAnsiTheme="minorEastAsia" w:cs="SimSun-Identity-H" w:hint="eastAsia"/>
          <w:b/>
          <w:kern w:val="0"/>
          <w:sz w:val="44"/>
          <w:szCs w:val="44"/>
        </w:rPr>
        <w:t>卫计局</w:t>
      </w:r>
      <w:proofErr w:type="gramEnd"/>
      <w:r w:rsidRPr="00B26E91">
        <w:rPr>
          <w:rFonts w:asciiTheme="minorEastAsia" w:eastAsiaTheme="minorEastAsia" w:hAnsiTheme="minorEastAsia" w:cs="SimSun-Identity-H"/>
          <w:b/>
          <w:kern w:val="0"/>
          <w:sz w:val="44"/>
          <w:szCs w:val="44"/>
        </w:rPr>
        <w:t>2017</w:t>
      </w:r>
      <w:r w:rsidRPr="00B26E91">
        <w:rPr>
          <w:rFonts w:asciiTheme="minorEastAsia" w:eastAsiaTheme="minorEastAsia" w:hAnsiTheme="minorEastAsia" w:cs="SimSun-Identity-H" w:hint="eastAsia"/>
          <w:b/>
          <w:kern w:val="0"/>
          <w:sz w:val="44"/>
          <w:szCs w:val="44"/>
        </w:rPr>
        <w:t>年部门预算表</w:t>
      </w:r>
    </w:p>
    <w:tbl>
      <w:tblPr>
        <w:tblpPr w:leftFromText="180" w:rightFromText="180" w:vertAnchor="text" w:horzAnchor="page" w:tblpX="940" w:tblpY="27"/>
        <w:tblOverlap w:val="never"/>
        <w:tblW w:w="9606" w:type="dxa"/>
        <w:tblLayout w:type="fixed"/>
        <w:tblLook w:val="00A0"/>
      </w:tblPr>
      <w:tblGrid>
        <w:gridCol w:w="540"/>
        <w:gridCol w:w="540"/>
        <w:gridCol w:w="540"/>
        <w:gridCol w:w="2035"/>
        <w:gridCol w:w="1365"/>
        <w:gridCol w:w="72"/>
        <w:gridCol w:w="1448"/>
        <w:gridCol w:w="1520"/>
        <w:gridCol w:w="83"/>
        <w:gridCol w:w="1463"/>
      </w:tblGrid>
      <w:tr w:rsidR="000975DC" w:rsidRPr="00FC55FF" w:rsidTr="00FC55FF">
        <w:trPr>
          <w:trHeight w:val="402"/>
        </w:trPr>
        <w:tc>
          <w:tcPr>
            <w:tcW w:w="9606" w:type="dxa"/>
            <w:gridSpan w:val="10"/>
            <w:tcBorders>
              <w:top w:val="nil"/>
              <w:left w:val="nil"/>
              <w:bottom w:val="nil"/>
              <w:right w:val="nil"/>
            </w:tcBorders>
            <w:vAlign w:val="center"/>
          </w:tcPr>
          <w:p w:rsidR="000975DC" w:rsidRDefault="000975DC">
            <w:pPr>
              <w:widowControl/>
              <w:rPr>
                <w:rFonts w:ascii="华文中宋" w:eastAsia="华文中宋" w:hAnsi="华文中宋" w:cs="宋体"/>
                <w:kern w:val="0"/>
                <w:sz w:val="32"/>
                <w:szCs w:val="32"/>
              </w:rPr>
            </w:pPr>
            <w:r>
              <w:rPr>
                <w:rFonts w:ascii="华文中宋" w:eastAsia="华文中宋" w:hAnsi="华文中宋" w:cs="宋体"/>
                <w:kern w:val="0"/>
                <w:sz w:val="32"/>
                <w:szCs w:val="32"/>
              </w:rPr>
              <w:t xml:space="preserve"> </w:t>
            </w:r>
            <w:r>
              <w:rPr>
                <w:rFonts w:ascii="华文中宋" w:eastAsia="华文中宋" w:hAnsi="华文中宋" w:cs="宋体" w:hint="eastAsia"/>
                <w:kern w:val="0"/>
                <w:sz w:val="32"/>
                <w:szCs w:val="32"/>
              </w:rPr>
              <w:t>民和县卫生和计划生育局</w:t>
            </w:r>
            <w:r>
              <w:rPr>
                <w:rFonts w:ascii="华文中宋" w:eastAsia="华文中宋" w:hAnsi="华文中宋" w:cs="宋体"/>
                <w:kern w:val="0"/>
                <w:sz w:val="32"/>
                <w:szCs w:val="32"/>
              </w:rPr>
              <w:t>2017</w:t>
            </w:r>
            <w:r>
              <w:rPr>
                <w:rFonts w:ascii="华文中宋" w:eastAsia="华文中宋" w:hAnsi="华文中宋" w:cs="宋体" w:hint="eastAsia"/>
                <w:kern w:val="0"/>
                <w:sz w:val="32"/>
                <w:szCs w:val="32"/>
              </w:rPr>
              <w:t>年一般公共预算财政拨款收支总表</w:t>
            </w:r>
          </w:p>
        </w:tc>
      </w:tr>
      <w:tr w:rsidR="000975DC" w:rsidRPr="008323B7" w:rsidTr="00FC55FF">
        <w:trPr>
          <w:trHeight w:val="90"/>
        </w:trPr>
        <w:tc>
          <w:tcPr>
            <w:tcW w:w="3655" w:type="dxa"/>
            <w:gridSpan w:val="4"/>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437" w:type="dxa"/>
            <w:gridSpan w:val="2"/>
            <w:tcBorders>
              <w:top w:val="nil"/>
              <w:left w:val="nil"/>
              <w:bottom w:val="nil"/>
              <w:right w:val="nil"/>
            </w:tcBorders>
            <w:vAlign w:val="center"/>
          </w:tcPr>
          <w:p w:rsidR="000975DC" w:rsidRPr="008323B7" w:rsidRDefault="000975DC">
            <w:pPr>
              <w:widowControl/>
              <w:jc w:val="center"/>
              <w:rPr>
                <w:rFonts w:ascii="宋体" w:cs="宋体"/>
                <w:kern w:val="0"/>
                <w:sz w:val="20"/>
                <w:szCs w:val="20"/>
              </w:rPr>
            </w:pPr>
          </w:p>
        </w:tc>
        <w:tc>
          <w:tcPr>
            <w:tcW w:w="3051" w:type="dxa"/>
            <w:gridSpan w:val="3"/>
            <w:tcBorders>
              <w:top w:val="nil"/>
              <w:left w:val="nil"/>
              <w:bottom w:val="nil"/>
              <w:right w:val="nil"/>
            </w:tcBorders>
            <w:vAlign w:val="center"/>
          </w:tcPr>
          <w:p w:rsidR="000975DC" w:rsidRPr="008323B7" w:rsidRDefault="000975DC">
            <w:pPr>
              <w:widowControl/>
              <w:jc w:val="center"/>
              <w:rPr>
                <w:rFonts w:ascii="宋体" w:cs="宋体"/>
                <w:kern w:val="0"/>
                <w:sz w:val="20"/>
                <w:szCs w:val="20"/>
              </w:rPr>
            </w:pPr>
          </w:p>
        </w:tc>
        <w:tc>
          <w:tcPr>
            <w:tcW w:w="1463" w:type="dxa"/>
            <w:tcBorders>
              <w:top w:val="nil"/>
              <w:left w:val="nil"/>
              <w:bottom w:val="nil"/>
              <w:right w:val="nil"/>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单位：万元</w:t>
            </w:r>
          </w:p>
        </w:tc>
      </w:tr>
      <w:tr w:rsidR="000975DC" w:rsidRPr="008323B7" w:rsidTr="00FC55FF">
        <w:trPr>
          <w:trHeight w:val="432"/>
        </w:trPr>
        <w:tc>
          <w:tcPr>
            <w:tcW w:w="5092" w:type="dxa"/>
            <w:gridSpan w:val="6"/>
            <w:tcBorders>
              <w:top w:val="single" w:sz="4" w:space="0" w:color="auto"/>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收</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入</w:t>
            </w:r>
          </w:p>
        </w:tc>
        <w:tc>
          <w:tcPr>
            <w:tcW w:w="4514" w:type="dxa"/>
            <w:gridSpan w:val="4"/>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支</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出</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项</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目</w:t>
            </w:r>
          </w:p>
        </w:tc>
        <w:tc>
          <w:tcPr>
            <w:tcW w:w="1437" w:type="dxa"/>
            <w:gridSpan w:val="2"/>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年预算</w:t>
            </w:r>
          </w:p>
        </w:tc>
        <w:tc>
          <w:tcPr>
            <w:tcW w:w="3051" w:type="dxa"/>
            <w:gridSpan w:val="3"/>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功能分类</w:t>
            </w:r>
          </w:p>
        </w:tc>
        <w:tc>
          <w:tcPr>
            <w:tcW w:w="1463" w:type="dxa"/>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年预算</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一般公共预算财政拨款收入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proofErr w:type="gramStart"/>
            <w:r w:rsidRPr="008323B7">
              <w:rPr>
                <w:rFonts w:ascii="宋体" w:hAnsi="宋体" w:cs="宋体" w:hint="eastAsia"/>
                <w:kern w:val="0"/>
                <w:sz w:val="20"/>
                <w:szCs w:val="20"/>
              </w:rPr>
              <w:t>一</w:t>
            </w:r>
            <w:proofErr w:type="gramEnd"/>
            <w:r w:rsidRPr="008323B7">
              <w:rPr>
                <w:rFonts w:ascii="宋体" w:hAnsi="宋体" w:cs="宋体"/>
                <w:kern w:val="0"/>
                <w:sz w:val="20"/>
                <w:szCs w:val="20"/>
              </w:rPr>
              <w:t>.</w:t>
            </w:r>
            <w:r w:rsidRPr="008323B7">
              <w:rPr>
                <w:rFonts w:ascii="宋体" w:hAnsi="宋体" w:cs="宋体" w:hint="eastAsia"/>
                <w:kern w:val="0"/>
                <w:sz w:val="20"/>
                <w:szCs w:val="20"/>
              </w:rPr>
              <w:t>一般公共服务支出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经费拨款收入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w:t>
            </w:r>
            <w:r w:rsidRPr="008323B7">
              <w:rPr>
                <w:rFonts w:ascii="宋体" w:hAnsi="宋体" w:cs="宋体"/>
                <w:kern w:val="0"/>
                <w:sz w:val="20"/>
                <w:szCs w:val="20"/>
              </w:rPr>
              <w:t>.</w:t>
            </w:r>
            <w:r w:rsidRPr="008323B7">
              <w:rPr>
                <w:rFonts w:ascii="宋体" w:hAnsi="宋体" w:cs="宋体" w:hint="eastAsia"/>
                <w:kern w:val="0"/>
                <w:sz w:val="20"/>
                <w:szCs w:val="20"/>
              </w:rPr>
              <w:t>外交支出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专项收入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三</w:t>
            </w:r>
            <w:r w:rsidRPr="008323B7">
              <w:rPr>
                <w:rFonts w:ascii="宋体" w:hAnsi="宋体" w:cs="宋体"/>
                <w:kern w:val="0"/>
                <w:sz w:val="20"/>
                <w:szCs w:val="20"/>
              </w:rPr>
              <w:t>.</w:t>
            </w:r>
            <w:r w:rsidRPr="008323B7">
              <w:rPr>
                <w:rFonts w:ascii="宋体" w:hAnsi="宋体" w:cs="宋体" w:hint="eastAsia"/>
                <w:kern w:val="0"/>
                <w:sz w:val="20"/>
                <w:szCs w:val="20"/>
              </w:rPr>
              <w:t>国防支出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行政事业性收费收入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四</w:t>
            </w:r>
            <w:r w:rsidRPr="008323B7">
              <w:rPr>
                <w:rFonts w:ascii="宋体" w:hAnsi="宋体" w:cs="宋体"/>
                <w:kern w:val="0"/>
                <w:sz w:val="20"/>
                <w:szCs w:val="20"/>
              </w:rPr>
              <w:t>.</w:t>
            </w:r>
            <w:r w:rsidRPr="008323B7">
              <w:rPr>
                <w:rFonts w:ascii="宋体" w:hAnsi="宋体" w:cs="宋体" w:hint="eastAsia"/>
                <w:kern w:val="0"/>
                <w:sz w:val="20"/>
                <w:szCs w:val="20"/>
              </w:rPr>
              <w:t>公共安全支出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罚没收入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五</w:t>
            </w:r>
            <w:r w:rsidRPr="008323B7">
              <w:rPr>
                <w:rFonts w:ascii="宋体" w:hAnsi="宋体" w:cs="宋体"/>
                <w:kern w:val="0"/>
                <w:sz w:val="20"/>
                <w:szCs w:val="20"/>
              </w:rPr>
              <w:t>.</w:t>
            </w:r>
            <w:r w:rsidRPr="008323B7">
              <w:rPr>
                <w:rFonts w:ascii="宋体" w:hAnsi="宋体" w:cs="宋体" w:hint="eastAsia"/>
                <w:kern w:val="0"/>
                <w:sz w:val="20"/>
                <w:szCs w:val="20"/>
              </w:rPr>
              <w:t>教育支出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国有资源（资产）有偿使用收入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六</w:t>
            </w:r>
            <w:r w:rsidRPr="008323B7">
              <w:rPr>
                <w:rFonts w:ascii="宋体" w:hAnsi="宋体" w:cs="宋体"/>
                <w:kern w:val="0"/>
                <w:sz w:val="20"/>
                <w:szCs w:val="20"/>
              </w:rPr>
              <w:t>.</w:t>
            </w:r>
            <w:r w:rsidRPr="008323B7">
              <w:rPr>
                <w:rFonts w:ascii="宋体" w:hAnsi="宋体" w:cs="宋体" w:hint="eastAsia"/>
                <w:kern w:val="0"/>
                <w:sz w:val="20"/>
                <w:szCs w:val="20"/>
              </w:rPr>
              <w:t>科学技术支出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其他收入</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七</w:t>
            </w:r>
            <w:r w:rsidRPr="008323B7">
              <w:rPr>
                <w:rFonts w:ascii="宋体" w:hAnsi="宋体" w:cs="宋体"/>
                <w:kern w:val="0"/>
                <w:sz w:val="20"/>
                <w:szCs w:val="20"/>
              </w:rPr>
              <w:t>.</w:t>
            </w:r>
            <w:r w:rsidRPr="008323B7">
              <w:rPr>
                <w:rFonts w:ascii="宋体" w:hAnsi="宋体" w:cs="宋体" w:hint="eastAsia"/>
                <w:kern w:val="0"/>
                <w:sz w:val="20"/>
                <w:szCs w:val="20"/>
              </w:rPr>
              <w:t>文化体育与传媒支出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八</w:t>
            </w:r>
            <w:r w:rsidRPr="008323B7">
              <w:rPr>
                <w:rFonts w:ascii="宋体" w:hAnsi="宋体" w:cs="宋体"/>
                <w:kern w:val="0"/>
                <w:sz w:val="20"/>
                <w:szCs w:val="20"/>
              </w:rPr>
              <w:t>.</w:t>
            </w:r>
            <w:r w:rsidRPr="008323B7">
              <w:rPr>
                <w:rFonts w:ascii="宋体" w:hAnsi="宋体" w:cs="宋体" w:hint="eastAsia"/>
                <w:kern w:val="0"/>
                <w:sz w:val="20"/>
                <w:szCs w:val="20"/>
              </w:rPr>
              <w:t>社会保障和就业支出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九</w:t>
            </w:r>
            <w:r w:rsidRPr="008323B7">
              <w:rPr>
                <w:rFonts w:ascii="宋体" w:hAnsi="宋体" w:cs="宋体"/>
                <w:kern w:val="0"/>
                <w:sz w:val="20"/>
                <w:szCs w:val="20"/>
              </w:rPr>
              <w:t>.</w:t>
            </w:r>
            <w:r w:rsidRPr="008323B7">
              <w:rPr>
                <w:rFonts w:ascii="宋体" w:hAnsi="宋体" w:cs="宋体" w:hint="eastAsia"/>
                <w:kern w:val="0"/>
                <w:sz w:val="20"/>
                <w:szCs w:val="20"/>
              </w:rPr>
              <w:t>医疗卫生与计划生育支出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w:t>
            </w:r>
            <w:r w:rsidRPr="008323B7">
              <w:rPr>
                <w:rFonts w:ascii="宋体" w:hAnsi="宋体" w:cs="宋体"/>
                <w:kern w:val="0"/>
                <w:sz w:val="20"/>
                <w:szCs w:val="20"/>
              </w:rPr>
              <w:t>.</w:t>
            </w:r>
            <w:r w:rsidRPr="008323B7">
              <w:rPr>
                <w:rFonts w:ascii="宋体" w:hAnsi="宋体" w:cs="宋体" w:hint="eastAsia"/>
                <w:kern w:val="0"/>
                <w:sz w:val="20"/>
                <w:szCs w:val="20"/>
              </w:rPr>
              <w:t>节能环保支出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十一</w:t>
            </w:r>
            <w:r w:rsidRPr="008323B7">
              <w:rPr>
                <w:rFonts w:ascii="宋体" w:hAnsi="宋体" w:cs="宋体"/>
                <w:kern w:val="0"/>
                <w:sz w:val="20"/>
                <w:szCs w:val="20"/>
              </w:rPr>
              <w:t>.</w:t>
            </w:r>
            <w:r w:rsidRPr="008323B7">
              <w:rPr>
                <w:rFonts w:ascii="宋体" w:hAnsi="宋体" w:cs="宋体" w:hint="eastAsia"/>
                <w:kern w:val="0"/>
                <w:sz w:val="20"/>
                <w:szCs w:val="20"/>
              </w:rPr>
              <w:t>城乡社区支出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十二</w:t>
            </w:r>
            <w:r w:rsidRPr="008323B7">
              <w:rPr>
                <w:rFonts w:ascii="宋体" w:hAnsi="宋体" w:cs="宋体"/>
                <w:kern w:val="0"/>
                <w:sz w:val="20"/>
                <w:szCs w:val="20"/>
              </w:rPr>
              <w:t>.</w:t>
            </w:r>
            <w:r w:rsidRPr="008323B7">
              <w:rPr>
                <w:rFonts w:ascii="宋体" w:hAnsi="宋体" w:cs="宋体" w:hint="eastAsia"/>
                <w:kern w:val="0"/>
                <w:sz w:val="20"/>
                <w:szCs w:val="20"/>
              </w:rPr>
              <w:t>农林水支出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十三</w:t>
            </w:r>
            <w:r w:rsidRPr="008323B7">
              <w:rPr>
                <w:rFonts w:ascii="宋体" w:hAnsi="宋体" w:cs="宋体"/>
                <w:kern w:val="0"/>
                <w:sz w:val="20"/>
                <w:szCs w:val="20"/>
              </w:rPr>
              <w:t>.</w:t>
            </w:r>
            <w:r w:rsidRPr="008323B7">
              <w:rPr>
                <w:rFonts w:ascii="宋体" w:hAnsi="宋体" w:cs="宋体" w:hint="eastAsia"/>
                <w:kern w:val="0"/>
                <w:sz w:val="20"/>
                <w:szCs w:val="20"/>
              </w:rPr>
              <w:t>交通运输支出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十四</w:t>
            </w:r>
            <w:r w:rsidRPr="008323B7">
              <w:rPr>
                <w:rFonts w:ascii="宋体" w:hAnsi="宋体" w:cs="宋体"/>
                <w:kern w:val="0"/>
                <w:sz w:val="20"/>
                <w:szCs w:val="20"/>
              </w:rPr>
              <w:t>.</w:t>
            </w:r>
            <w:r w:rsidRPr="008323B7">
              <w:rPr>
                <w:rFonts w:ascii="宋体" w:hAnsi="宋体" w:cs="宋体" w:hint="eastAsia"/>
                <w:kern w:val="0"/>
                <w:sz w:val="20"/>
                <w:szCs w:val="20"/>
              </w:rPr>
              <w:t>资源勘探信息等支出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十五</w:t>
            </w:r>
            <w:r w:rsidRPr="008323B7">
              <w:rPr>
                <w:rFonts w:ascii="宋体" w:hAnsi="宋体" w:cs="宋体"/>
                <w:kern w:val="0"/>
                <w:sz w:val="20"/>
                <w:szCs w:val="20"/>
              </w:rPr>
              <w:t>.</w:t>
            </w:r>
            <w:r w:rsidRPr="008323B7">
              <w:rPr>
                <w:rFonts w:ascii="宋体" w:hAnsi="宋体" w:cs="宋体" w:hint="eastAsia"/>
                <w:kern w:val="0"/>
                <w:sz w:val="20"/>
                <w:szCs w:val="20"/>
              </w:rPr>
              <w:t>商业服务业等支出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十六</w:t>
            </w:r>
            <w:r w:rsidRPr="008323B7">
              <w:rPr>
                <w:rFonts w:ascii="宋体" w:hAnsi="宋体" w:cs="宋体"/>
                <w:kern w:val="0"/>
                <w:sz w:val="20"/>
                <w:szCs w:val="20"/>
              </w:rPr>
              <w:t>.</w:t>
            </w:r>
            <w:r w:rsidRPr="008323B7">
              <w:rPr>
                <w:rFonts w:ascii="宋体" w:hAnsi="宋体" w:cs="宋体" w:hint="eastAsia"/>
                <w:kern w:val="0"/>
                <w:sz w:val="20"/>
                <w:szCs w:val="20"/>
              </w:rPr>
              <w:t>金融支出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十七</w:t>
            </w:r>
            <w:r w:rsidRPr="008323B7">
              <w:rPr>
                <w:rFonts w:ascii="宋体" w:hAnsi="宋体" w:cs="宋体"/>
                <w:kern w:val="0"/>
                <w:sz w:val="20"/>
                <w:szCs w:val="20"/>
              </w:rPr>
              <w:t>.</w:t>
            </w:r>
            <w:r w:rsidRPr="008323B7">
              <w:rPr>
                <w:rFonts w:ascii="宋体" w:hAnsi="宋体" w:cs="宋体" w:hint="eastAsia"/>
                <w:kern w:val="0"/>
                <w:sz w:val="20"/>
                <w:szCs w:val="20"/>
              </w:rPr>
              <w:t>援助其他地区支出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十八</w:t>
            </w:r>
            <w:r w:rsidRPr="008323B7">
              <w:rPr>
                <w:rFonts w:ascii="宋体" w:hAnsi="宋体" w:cs="宋体"/>
                <w:kern w:val="0"/>
                <w:sz w:val="20"/>
                <w:szCs w:val="20"/>
              </w:rPr>
              <w:t>.</w:t>
            </w:r>
            <w:r w:rsidRPr="008323B7">
              <w:rPr>
                <w:rFonts w:ascii="宋体" w:hAnsi="宋体" w:cs="宋体" w:hint="eastAsia"/>
                <w:kern w:val="0"/>
                <w:sz w:val="20"/>
                <w:szCs w:val="20"/>
              </w:rPr>
              <w:t>国土海洋气象等支出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十九</w:t>
            </w:r>
            <w:r w:rsidRPr="008323B7">
              <w:rPr>
                <w:rFonts w:ascii="宋体" w:hAnsi="宋体" w:cs="宋体"/>
                <w:kern w:val="0"/>
                <w:sz w:val="20"/>
                <w:szCs w:val="20"/>
              </w:rPr>
              <w:t>.</w:t>
            </w:r>
            <w:r w:rsidRPr="008323B7">
              <w:rPr>
                <w:rFonts w:ascii="宋体" w:hAnsi="宋体" w:cs="宋体" w:hint="eastAsia"/>
                <w:kern w:val="0"/>
                <w:sz w:val="20"/>
                <w:szCs w:val="20"/>
              </w:rPr>
              <w:t>住房保障支出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w:t>
            </w:r>
            <w:r w:rsidRPr="008323B7">
              <w:rPr>
                <w:rFonts w:ascii="宋体" w:hAnsi="宋体" w:cs="宋体"/>
                <w:kern w:val="0"/>
                <w:sz w:val="20"/>
                <w:szCs w:val="20"/>
              </w:rPr>
              <w:t>.</w:t>
            </w:r>
            <w:r w:rsidRPr="008323B7">
              <w:rPr>
                <w:rFonts w:ascii="宋体" w:hAnsi="宋体" w:cs="宋体" w:hint="eastAsia"/>
                <w:kern w:val="0"/>
                <w:sz w:val="20"/>
                <w:szCs w:val="20"/>
              </w:rPr>
              <w:t>粮油物资储备支出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二十一</w:t>
            </w:r>
            <w:r w:rsidRPr="008323B7">
              <w:rPr>
                <w:rFonts w:ascii="宋体" w:hAnsi="宋体" w:cs="宋体"/>
                <w:kern w:val="0"/>
                <w:sz w:val="20"/>
                <w:szCs w:val="20"/>
              </w:rPr>
              <w:t>.</w:t>
            </w:r>
            <w:r w:rsidRPr="008323B7">
              <w:rPr>
                <w:rFonts w:ascii="宋体" w:hAnsi="宋体" w:cs="宋体" w:hint="eastAsia"/>
                <w:kern w:val="0"/>
                <w:sz w:val="20"/>
                <w:szCs w:val="20"/>
              </w:rPr>
              <w:t>预备费</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二十二</w:t>
            </w:r>
            <w:r w:rsidRPr="008323B7">
              <w:rPr>
                <w:rFonts w:ascii="宋体" w:hAnsi="宋体" w:cs="宋体"/>
                <w:kern w:val="0"/>
                <w:sz w:val="20"/>
                <w:szCs w:val="20"/>
              </w:rPr>
              <w:t>.</w:t>
            </w:r>
            <w:r w:rsidRPr="008323B7">
              <w:rPr>
                <w:rFonts w:ascii="宋体" w:hAnsi="宋体" w:cs="宋体" w:hint="eastAsia"/>
                <w:kern w:val="0"/>
                <w:sz w:val="20"/>
                <w:szCs w:val="20"/>
              </w:rPr>
              <w:t>其他支出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二十三</w:t>
            </w:r>
            <w:r w:rsidRPr="008323B7">
              <w:rPr>
                <w:rFonts w:ascii="宋体" w:hAnsi="宋体" w:cs="宋体"/>
                <w:kern w:val="0"/>
                <w:sz w:val="20"/>
                <w:szCs w:val="20"/>
              </w:rPr>
              <w:t>.</w:t>
            </w:r>
            <w:r w:rsidRPr="008323B7">
              <w:rPr>
                <w:rFonts w:ascii="宋体" w:hAnsi="宋体" w:cs="宋体" w:hint="eastAsia"/>
                <w:kern w:val="0"/>
                <w:sz w:val="20"/>
                <w:szCs w:val="20"/>
              </w:rPr>
              <w:t>转移性支出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二十四</w:t>
            </w:r>
            <w:r w:rsidRPr="008323B7">
              <w:rPr>
                <w:rFonts w:ascii="宋体" w:hAnsi="宋体" w:cs="宋体"/>
                <w:kern w:val="0"/>
                <w:sz w:val="20"/>
                <w:szCs w:val="20"/>
              </w:rPr>
              <w:t>.</w:t>
            </w:r>
            <w:r w:rsidRPr="008323B7">
              <w:rPr>
                <w:rFonts w:ascii="宋体" w:hAnsi="宋体" w:cs="宋体" w:hint="eastAsia"/>
                <w:kern w:val="0"/>
                <w:sz w:val="20"/>
                <w:szCs w:val="20"/>
              </w:rPr>
              <w:t>债务还本支出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二十五</w:t>
            </w:r>
            <w:r w:rsidRPr="008323B7">
              <w:rPr>
                <w:rFonts w:ascii="宋体" w:hAnsi="宋体" w:cs="宋体"/>
                <w:kern w:val="0"/>
                <w:sz w:val="20"/>
                <w:szCs w:val="20"/>
              </w:rPr>
              <w:t>.</w:t>
            </w:r>
            <w:r w:rsidRPr="008323B7">
              <w:rPr>
                <w:rFonts w:ascii="宋体" w:hAnsi="宋体" w:cs="宋体" w:hint="eastAsia"/>
                <w:kern w:val="0"/>
                <w:sz w:val="20"/>
                <w:szCs w:val="20"/>
              </w:rPr>
              <w:t>债务付息支出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1437"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二十六</w:t>
            </w:r>
            <w:r w:rsidRPr="008323B7">
              <w:rPr>
                <w:rFonts w:ascii="宋体" w:hAnsi="宋体" w:cs="宋体"/>
                <w:kern w:val="0"/>
                <w:sz w:val="20"/>
                <w:szCs w:val="20"/>
              </w:rPr>
              <w:t>.</w:t>
            </w:r>
            <w:r w:rsidRPr="008323B7">
              <w:rPr>
                <w:rFonts w:ascii="宋体" w:hAnsi="宋体" w:cs="宋体" w:hint="eastAsia"/>
                <w:kern w:val="0"/>
                <w:sz w:val="20"/>
                <w:szCs w:val="20"/>
              </w:rPr>
              <w:t>债务发行费用支出</w:t>
            </w:r>
          </w:p>
        </w:tc>
        <w:tc>
          <w:tcPr>
            <w:tcW w:w="1463"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rsidTr="00FC55FF">
        <w:trPr>
          <w:trHeight w:val="432"/>
        </w:trPr>
        <w:tc>
          <w:tcPr>
            <w:tcW w:w="3655" w:type="dxa"/>
            <w:gridSpan w:val="4"/>
            <w:tcBorders>
              <w:top w:val="nil"/>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本</w:t>
            </w:r>
            <w:r w:rsidRPr="008323B7">
              <w:rPr>
                <w:rFonts w:ascii="宋体" w:hAnsi="宋体" w:cs="宋体"/>
                <w:kern w:val="0"/>
                <w:sz w:val="20"/>
                <w:szCs w:val="20"/>
              </w:rPr>
              <w:t xml:space="preserve">  </w:t>
            </w:r>
            <w:r w:rsidRPr="008323B7">
              <w:rPr>
                <w:rFonts w:ascii="宋体" w:hAnsi="宋体" w:cs="宋体" w:hint="eastAsia"/>
                <w:kern w:val="0"/>
                <w:sz w:val="20"/>
                <w:szCs w:val="20"/>
              </w:rPr>
              <w:t>年</w:t>
            </w:r>
            <w:r w:rsidRPr="008323B7">
              <w:rPr>
                <w:rFonts w:ascii="宋体" w:hAnsi="宋体" w:cs="宋体"/>
                <w:kern w:val="0"/>
                <w:sz w:val="20"/>
                <w:szCs w:val="20"/>
              </w:rPr>
              <w:t xml:space="preserve">  </w:t>
            </w:r>
            <w:r w:rsidRPr="008323B7">
              <w:rPr>
                <w:rFonts w:ascii="宋体" w:hAnsi="宋体" w:cs="宋体" w:hint="eastAsia"/>
                <w:kern w:val="0"/>
                <w:sz w:val="20"/>
                <w:szCs w:val="20"/>
              </w:rPr>
              <w:t>收</w:t>
            </w:r>
            <w:r w:rsidRPr="008323B7">
              <w:rPr>
                <w:rFonts w:ascii="宋体" w:hAnsi="宋体" w:cs="宋体"/>
                <w:kern w:val="0"/>
                <w:sz w:val="20"/>
                <w:szCs w:val="20"/>
              </w:rPr>
              <w:t xml:space="preserve">  </w:t>
            </w:r>
            <w:r w:rsidRPr="008323B7">
              <w:rPr>
                <w:rFonts w:ascii="宋体" w:hAnsi="宋体" w:cs="宋体" w:hint="eastAsia"/>
                <w:kern w:val="0"/>
                <w:sz w:val="20"/>
                <w:szCs w:val="20"/>
              </w:rPr>
              <w:t>入</w:t>
            </w:r>
            <w:r w:rsidRPr="008323B7">
              <w:rPr>
                <w:rFonts w:ascii="宋体" w:hAnsi="宋体" w:cs="宋体"/>
                <w:kern w:val="0"/>
                <w:sz w:val="20"/>
                <w:szCs w:val="20"/>
              </w:rPr>
              <w:t xml:space="preserve">  </w:t>
            </w:r>
            <w:r w:rsidRPr="008323B7">
              <w:rPr>
                <w:rFonts w:ascii="宋体" w:hAnsi="宋体" w:cs="宋体" w:hint="eastAsia"/>
                <w:kern w:val="0"/>
                <w:sz w:val="20"/>
                <w:szCs w:val="20"/>
              </w:rPr>
              <w:t>合</w:t>
            </w:r>
            <w:r w:rsidRPr="008323B7">
              <w:rPr>
                <w:rFonts w:ascii="宋体" w:hAnsi="宋体" w:cs="宋体"/>
                <w:kern w:val="0"/>
                <w:sz w:val="20"/>
                <w:szCs w:val="20"/>
              </w:rPr>
              <w:t xml:space="preserve">  </w:t>
            </w:r>
            <w:r w:rsidRPr="008323B7">
              <w:rPr>
                <w:rFonts w:ascii="宋体" w:hAnsi="宋体" w:cs="宋体" w:hint="eastAsia"/>
                <w:kern w:val="0"/>
                <w:sz w:val="20"/>
                <w:szCs w:val="20"/>
              </w:rPr>
              <w:t>计</w:t>
            </w:r>
          </w:p>
        </w:tc>
        <w:tc>
          <w:tcPr>
            <w:tcW w:w="1437" w:type="dxa"/>
            <w:gridSpan w:val="2"/>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c>
          <w:tcPr>
            <w:tcW w:w="3051" w:type="dxa"/>
            <w:gridSpan w:val="3"/>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本</w:t>
            </w:r>
            <w:r w:rsidRPr="008323B7">
              <w:rPr>
                <w:rFonts w:ascii="宋体" w:hAnsi="宋体" w:cs="宋体"/>
                <w:kern w:val="0"/>
                <w:sz w:val="20"/>
                <w:szCs w:val="20"/>
              </w:rPr>
              <w:t xml:space="preserve">  </w:t>
            </w:r>
            <w:r w:rsidRPr="008323B7">
              <w:rPr>
                <w:rFonts w:ascii="宋体" w:hAnsi="宋体" w:cs="宋体" w:hint="eastAsia"/>
                <w:kern w:val="0"/>
                <w:sz w:val="20"/>
                <w:szCs w:val="20"/>
              </w:rPr>
              <w:t>年</w:t>
            </w:r>
            <w:r w:rsidRPr="008323B7">
              <w:rPr>
                <w:rFonts w:ascii="宋体" w:hAnsi="宋体" w:cs="宋体"/>
                <w:kern w:val="0"/>
                <w:sz w:val="20"/>
                <w:szCs w:val="20"/>
              </w:rPr>
              <w:t xml:space="preserve">  </w:t>
            </w:r>
            <w:r w:rsidRPr="008323B7">
              <w:rPr>
                <w:rFonts w:ascii="宋体" w:hAnsi="宋体" w:cs="宋体" w:hint="eastAsia"/>
                <w:kern w:val="0"/>
                <w:sz w:val="20"/>
                <w:szCs w:val="20"/>
              </w:rPr>
              <w:t>支</w:t>
            </w:r>
            <w:r w:rsidRPr="008323B7">
              <w:rPr>
                <w:rFonts w:ascii="宋体" w:hAnsi="宋体" w:cs="宋体"/>
                <w:kern w:val="0"/>
                <w:sz w:val="20"/>
                <w:szCs w:val="20"/>
              </w:rPr>
              <w:t xml:space="preserve">  </w:t>
            </w:r>
            <w:r w:rsidRPr="008323B7">
              <w:rPr>
                <w:rFonts w:ascii="宋体" w:hAnsi="宋体" w:cs="宋体" w:hint="eastAsia"/>
                <w:kern w:val="0"/>
                <w:sz w:val="20"/>
                <w:szCs w:val="20"/>
              </w:rPr>
              <w:t>出</w:t>
            </w:r>
            <w:r w:rsidRPr="008323B7">
              <w:rPr>
                <w:rFonts w:ascii="宋体" w:hAnsi="宋体" w:cs="宋体"/>
                <w:kern w:val="0"/>
                <w:sz w:val="20"/>
                <w:szCs w:val="20"/>
              </w:rPr>
              <w:t xml:space="preserve">  </w:t>
            </w:r>
            <w:r w:rsidRPr="008323B7">
              <w:rPr>
                <w:rFonts w:ascii="宋体" w:hAnsi="宋体" w:cs="宋体" w:hint="eastAsia"/>
                <w:kern w:val="0"/>
                <w:sz w:val="20"/>
                <w:szCs w:val="20"/>
              </w:rPr>
              <w:t>合</w:t>
            </w:r>
            <w:r w:rsidRPr="008323B7">
              <w:rPr>
                <w:rFonts w:ascii="宋体" w:hAnsi="宋体" w:cs="宋体"/>
                <w:kern w:val="0"/>
                <w:sz w:val="20"/>
                <w:szCs w:val="20"/>
              </w:rPr>
              <w:t xml:space="preserve">  </w:t>
            </w:r>
            <w:r w:rsidRPr="008323B7">
              <w:rPr>
                <w:rFonts w:ascii="宋体" w:hAnsi="宋体" w:cs="宋体" w:hint="eastAsia"/>
                <w:kern w:val="0"/>
                <w:sz w:val="20"/>
                <w:szCs w:val="20"/>
              </w:rPr>
              <w:t>计</w:t>
            </w:r>
          </w:p>
        </w:tc>
        <w:tc>
          <w:tcPr>
            <w:tcW w:w="1463"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r>
      <w:tr w:rsidR="000975DC" w:rsidRPr="008323B7" w:rsidTr="00FC55FF">
        <w:trPr>
          <w:trHeight w:val="315"/>
        </w:trPr>
        <w:tc>
          <w:tcPr>
            <w:tcW w:w="54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54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54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3400" w:type="dxa"/>
            <w:gridSpan w:val="2"/>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20" w:type="dxa"/>
            <w:gridSpan w:val="2"/>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46" w:type="dxa"/>
            <w:gridSpan w:val="2"/>
            <w:tcBorders>
              <w:top w:val="nil"/>
              <w:left w:val="nil"/>
              <w:bottom w:val="nil"/>
              <w:right w:val="nil"/>
            </w:tcBorders>
            <w:vAlign w:val="center"/>
          </w:tcPr>
          <w:p w:rsidR="000975DC" w:rsidRPr="008323B7" w:rsidRDefault="000975DC">
            <w:pPr>
              <w:widowControl/>
              <w:jc w:val="right"/>
              <w:rPr>
                <w:rFonts w:ascii="宋体" w:hAnsi="宋体" w:cs="宋体"/>
                <w:kern w:val="0"/>
                <w:sz w:val="18"/>
                <w:szCs w:val="18"/>
              </w:rPr>
            </w:pPr>
          </w:p>
        </w:tc>
      </w:tr>
    </w:tbl>
    <w:p w:rsidR="00855777" w:rsidRDefault="00855777">
      <w:r>
        <w:br w:type="page"/>
      </w:r>
    </w:p>
    <w:tbl>
      <w:tblPr>
        <w:tblpPr w:leftFromText="180" w:rightFromText="180" w:vertAnchor="text" w:horzAnchor="page" w:tblpX="940" w:tblpY="27"/>
        <w:tblOverlap w:val="never"/>
        <w:tblW w:w="9580" w:type="dxa"/>
        <w:tblLayout w:type="fixed"/>
        <w:tblLook w:val="00A0"/>
      </w:tblPr>
      <w:tblGrid>
        <w:gridCol w:w="540"/>
        <w:gridCol w:w="120"/>
        <w:gridCol w:w="420"/>
        <w:gridCol w:w="165"/>
        <w:gridCol w:w="480"/>
        <w:gridCol w:w="3295"/>
        <w:gridCol w:w="1520"/>
        <w:gridCol w:w="1520"/>
        <w:gridCol w:w="1520"/>
      </w:tblGrid>
      <w:tr w:rsidR="000975DC" w:rsidRPr="008323B7">
        <w:trPr>
          <w:trHeight w:val="555"/>
        </w:trPr>
        <w:tc>
          <w:tcPr>
            <w:tcW w:w="9580" w:type="dxa"/>
            <w:gridSpan w:val="9"/>
            <w:tcBorders>
              <w:top w:val="nil"/>
              <w:left w:val="nil"/>
              <w:bottom w:val="nil"/>
              <w:right w:val="nil"/>
            </w:tcBorders>
            <w:vAlign w:val="center"/>
          </w:tcPr>
          <w:p w:rsidR="000975DC" w:rsidRDefault="00855777" w:rsidP="00855777">
            <w:pPr>
              <w:widowControl/>
              <w:jc w:val="left"/>
              <w:rPr>
                <w:rFonts w:ascii="华文中宋" w:eastAsia="华文中宋" w:hAnsi="华文中宋" w:cs="宋体"/>
                <w:kern w:val="0"/>
                <w:sz w:val="32"/>
                <w:szCs w:val="32"/>
              </w:rPr>
            </w:pPr>
            <w:r w:rsidRPr="008323B7">
              <w:rPr>
                <w:rFonts w:ascii="宋体" w:hAnsi="宋体" w:cs="宋体" w:hint="eastAsia"/>
                <w:kern w:val="0"/>
                <w:sz w:val="18"/>
                <w:szCs w:val="18"/>
              </w:rPr>
              <w:t>部门公开表</w:t>
            </w:r>
            <w:r w:rsidRPr="008323B7">
              <w:rPr>
                <w:rFonts w:ascii="宋体" w:hAnsi="宋体" w:cs="宋体"/>
                <w:kern w:val="0"/>
                <w:sz w:val="18"/>
                <w:szCs w:val="18"/>
              </w:rPr>
              <w:t>2</w:t>
            </w:r>
          </w:p>
          <w:p w:rsidR="000975DC" w:rsidRDefault="000975DC">
            <w:pPr>
              <w:widowControl/>
              <w:rPr>
                <w:rFonts w:ascii="华文中宋" w:eastAsia="华文中宋" w:hAnsi="华文中宋" w:cs="宋体"/>
                <w:kern w:val="0"/>
                <w:sz w:val="32"/>
                <w:szCs w:val="32"/>
              </w:rPr>
            </w:pPr>
            <w:r>
              <w:rPr>
                <w:rFonts w:ascii="华文中宋" w:eastAsia="华文中宋" w:hAnsi="华文中宋" w:cs="宋体"/>
                <w:kern w:val="0"/>
                <w:sz w:val="32"/>
                <w:szCs w:val="32"/>
              </w:rPr>
              <w:t xml:space="preserve">       </w:t>
            </w:r>
            <w:r>
              <w:rPr>
                <w:rFonts w:ascii="华文中宋" w:eastAsia="华文中宋" w:hAnsi="华文中宋" w:cs="宋体" w:hint="eastAsia"/>
                <w:kern w:val="0"/>
                <w:sz w:val="32"/>
                <w:szCs w:val="32"/>
              </w:rPr>
              <w:t>民和县</w:t>
            </w:r>
            <w:proofErr w:type="gramStart"/>
            <w:r>
              <w:rPr>
                <w:rFonts w:ascii="华文中宋" w:eastAsia="华文中宋" w:hAnsi="华文中宋" w:cs="宋体" w:hint="eastAsia"/>
                <w:kern w:val="0"/>
                <w:sz w:val="32"/>
                <w:szCs w:val="32"/>
              </w:rPr>
              <w:t>卫计局</w:t>
            </w:r>
            <w:proofErr w:type="gramEnd"/>
            <w:r>
              <w:rPr>
                <w:rFonts w:ascii="华文中宋" w:eastAsia="华文中宋" w:hAnsi="华文中宋" w:cs="宋体"/>
                <w:kern w:val="0"/>
                <w:sz w:val="32"/>
                <w:szCs w:val="32"/>
              </w:rPr>
              <w:t>2017</w:t>
            </w:r>
            <w:r>
              <w:rPr>
                <w:rFonts w:ascii="华文中宋" w:eastAsia="华文中宋" w:hAnsi="华文中宋" w:cs="宋体" w:hint="eastAsia"/>
                <w:kern w:val="0"/>
                <w:sz w:val="32"/>
                <w:szCs w:val="32"/>
              </w:rPr>
              <w:t>年一般公共预算财政拨款支出表</w:t>
            </w:r>
          </w:p>
        </w:tc>
      </w:tr>
      <w:tr w:rsidR="000975DC" w:rsidRPr="008323B7">
        <w:trPr>
          <w:trHeight w:val="240"/>
        </w:trPr>
        <w:tc>
          <w:tcPr>
            <w:tcW w:w="54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540" w:type="dxa"/>
            <w:gridSpan w:val="2"/>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645" w:type="dxa"/>
            <w:gridSpan w:val="2"/>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3295"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center"/>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right"/>
              <w:rPr>
                <w:rFonts w:ascii="宋体" w:cs="宋体"/>
                <w:kern w:val="0"/>
                <w:sz w:val="18"/>
                <w:szCs w:val="18"/>
              </w:rPr>
            </w:pPr>
            <w:r w:rsidRPr="008323B7">
              <w:rPr>
                <w:rFonts w:ascii="宋体" w:hAnsi="宋体" w:cs="宋体" w:hint="eastAsia"/>
                <w:kern w:val="0"/>
                <w:sz w:val="18"/>
                <w:szCs w:val="18"/>
              </w:rPr>
              <w:t>单位：万元</w:t>
            </w:r>
          </w:p>
        </w:tc>
      </w:tr>
      <w:tr w:rsidR="000975DC" w:rsidRPr="008323B7">
        <w:trPr>
          <w:trHeight w:val="300"/>
        </w:trPr>
        <w:tc>
          <w:tcPr>
            <w:tcW w:w="1725" w:type="dxa"/>
            <w:gridSpan w:val="5"/>
            <w:tcBorders>
              <w:top w:val="single" w:sz="4" w:space="0" w:color="auto"/>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功能分类科目</w:t>
            </w:r>
          </w:p>
        </w:tc>
        <w:tc>
          <w:tcPr>
            <w:tcW w:w="7855" w:type="dxa"/>
            <w:gridSpan w:val="4"/>
            <w:tcBorders>
              <w:top w:val="single" w:sz="4" w:space="0" w:color="auto"/>
              <w:left w:val="nil"/>
              <w:bottom w:val="single" w:sz="4" w:space="0" w:color="auto"/>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年预算数</w:t>
            </w:r>
          </w:p>
        </w:tc>
      </w:tr>
      <w:tr w:rsidR="000975DC" w:rsidRPr="008323B7">
        <w:trPr>
          <w:trHeight w:val="315"/>
        </w:trPr>
        <w:tc>
          <w:tcPr>
            <w:tcW w:w="1725" w:type="dxa"/>
            <w:gridSpan w:val="5"/>
            <w:tcBorders>
              <w:top w:val="single" w:sz="4" w:space="0" w:color="auto"/>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科目编码</w:t>
            </w:r>
          </w:p>
        </w:tc>
        <w:tc>
          <w:tcPr>
            <w:tcW w:w="3295" w:type="dxa"/>
            <w:vMerge w:val="restart"/>
            <w:tcBorders>
              <w:top w:val="nil"/>
              <w:left w:val="single" w:sz="4" w:space="0" w:color="auto"/>
              <w:bottom w:val="single" w:sz="4" w:space="0" w:color="auto"/>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科目名称</w:t>
            </w:r>
          </w:p>
        </w:tc>
        <w:tc>
          <w:tcPr>
            <w:tcW w:w="4560" w:type="dxa"/>
            <w:gridSpan w:val="3"/>
            <w:tcBorders>
              <w:top w:val="single" w:sz="4" w:space="0" w:color="auto"/>
              <w:left w:val="nil"/>
              <w:bottom w:val="single" w:sz="4" w:space="0" w:color="auto"/>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年初预算数</w:t>
            </w:r>
          </w:p>
        </w:tc>
      </w:tr>
      <w:tr w:rsidR="000975DC" w:rsidRPr="008323B7">
        <w:trPr>
          <w:trHeight w:val="285"/>
        </w:trPr>
        <w:tc>
          <w:tcPr>
            <w:tcW w:w="660" w:type="dxa"/>
            <w:gridSpan w:val="2"/>
            <w:tcBorders>
              <w:top w:val="nil"/>
              <w:left w:val="single" w:sz="4" w:space="0" w:color="auto"/>
              <w:bottom w:val="nil"/>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类</w:t>
            </w:r>
          </w:p>
        </w:tc>
        <w:tc>
          <w:tcPr>
            <w:tcW w:w="585" w:type="dxa"/>
            <w:gridSpan w:val="2"/>
            <w:tcBorders>
              <w:top w:val="nil"/>
              <w:left w:val="nil"/>
              <w:bottom w:val="nil"/>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款</w:t>
            </w:r>
          </w:p>
        </w:tc>
        <w:tc>
          <w:tcPr>
            <w:tcW w:w="480" w:type="dxa"/>
            <w:tcBorders>
              <w:top w:val="nil"/>
              <w:left w:val="nil"/>
              <w:bottom w:val="nil"/>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项</w:t>
            </w:r>
          </w:p>
        </w:tc>
        <w:tc>
          <w:tcPr>
            <w:tcW w:w="3295" w:type="dxa"/>
            <w:vMerge/>
            <w:tcBorders>
              <w:top w:val="nil"/>
              <w:left w:val="single" w:sz="4" w:space="0" w:color="auto"/>
              <w:bottom w:val="single" w:sz="4" w:space="0" w:color="auto"/>
              <w:right w:val="single" w:sz="4" w:space="0" w:color="auto"/>
            </w:tcBorders>
          </w:tcPr>
          <w:p w:rsidR="000975DC" w:rsidRPr="008323B7" w:rsidRDefault="000975DC">
            <w:pPr>
              <w:widowControl/>
              <w:jc w:val="center"/>
              <w:rPr>
                <w:rFonts w:ascii="宋体" w:cs="宋体"/>
                <w:b/>
                <w:bCs/>
                <w:kern w:val="0"/>
                <w:sz w:val="22"/>
                <w:szCs w:val="22"/>
              </w:rPr>
            </w:pPr>
          </w:p>
        </w:tc>
        <w:tc>
          <w:tcPr>
            <w:tcW w:w="1520" w:type="dxa"/>
            <w:tcBorders>
              <w:top w:val="nil"/>
              <w:left w:val="nil"/>
              <w:bottom w:val="nil"/>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合计</w:t>
            </w:r>
          </w:p>
        </w:tc>
        <w:tc>
          <w:tcPr>
            <w:tcW w:w="1520" w:type="dxa"/>
            <w:tcBorders>
              <w:top w:val="nil"/>
              <w:left w:val="nil"/>
              <w:bottom w:val="nil"/>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基本支出</w:t>
            </w:r>
          </w:p>
        </w:tc>
        <w:tc>
          <w:tcPr>
            <w:tcW w:w="1520" w:type="dxa"/>
            <w:tcBorders>
              <w:top w:val="nil"/>
              <w:left w:val="nil"/>
              <w:bottom w:val="nil"/>
              <w:right w:val="single" w:sz="4" w:space="0" w:color="auto"/>
            </w:tcBorders>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项目支出</w:t>
            </w:r>
          </w:p>
        </w:tc>
      </w:tr>
      <w:tr w:rsidR="000975DC" w:rsidRPr="008323B7">
        <w:trPr>
          <w:trHeight w:val="537"/>
        </w:trPr>
        <w:tc>
          <w:tcPr>
            <w:tcW w:w="660" w:type="dxa"/>
            <w:gridSpan w:val="2"/>
            <w:tcBorders>
              <w:top w:val="single" w:sz="4" w:space="0" w:color="auto"/>
              <w:left w:val="single" w:sz="4" w:space="0" w:color="auto"/>
              <w:bottom w:val="nil"/>
              <w:right w:val="single" w:sz="4" w:space="0" w:color="auto"/>
            </w:tcBorders>
            <w:vAlign w:val="center"/>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w:t>
            </w:r>
          </w:p>
        </w:tc>
        <w:tc>
          <w:tcPr>
            <w:tcW w:w="585" w:type="dxa"/>
            <w:gridSpan w:val="2"/>
            <w:tcBorders>
              <w:top w:val="single" w:sz="4" w:space="0" w:color="auto"/>
              <w:left w:val="nil"/>
              <w:bottom w:val="nil"/>
              <w:right w:val="single" w:sz="4" w:space="0" w:color="auto"/>
            </w:tcBorders>
            <w:vAlign w:val="center"/>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w:t>
            </w:r>
          </w:p>
        </w:tc>
        <w:tc>
          <w:tcPr>
            <w:tcW w:w="480" w:type="dxa"/>
            <w:tcBorders>
              <w:top w:val="single" w:sz="4" w:space="0" w:color="auto"/>
              <w:left w:val="nil"/>
              <w:bottom w:val="nil"/>
              <w:right w:val="single" w:sz="4" w:space="0" w:color="auto"/>
            </w:tcBorders>
            <w:vAlign w:val="center"/>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w:t>
            </w:r>
          </w:p>
        </w:tc>
        <w:tc>
          <w:tcPr>
            <w:tcW w:w="3295" w:type="dxa"/>
            <w:tcBorders>
              <w:top w:val="single" w:sz="4" w:space="0" w:color="auto"/>
              <w:left w:val="nil"/>
              <w:bottom w:val="nil"/>
              <w:right w:val="single" w:sz="4" w:space="0" w:color="auto"/>
            </w:tcBorders>
          </w:tcPr>
          <w:p w:rsidR="000975DC" w:rsidRPr="008323B7" w:rsidRDefault="000975DC">
            <w:pPr>
              <w:widowControl/>
              <w:jc w:val="center"/>
              <w:rPr>
                <w:rFonts w:ascii="宋体" w:cs="宋体"/>
                <w:kern w:val="0"/>
                <w:sz w:val="22"/>
                <w:szCs w:val="22"/>
              </w:rPr>
            </w:pPr>
            <w:r w:rsidRPr="008323B7">
              <w:rPr>
                <w:rFonts w:ascii="宋体" w:hAnsi="宋体" w:cs="宋体" w:hint="eastAsia"/>
                <w:kern w:val="0"/>
                <w:sz w:val="22"/>
                <w:szCs w:val="22"/>
              </w:rPr>
              <w:t>合计</w:t>
            </w:r>
          </w:p>
        </w:tc>
        <w:tc>
          <w:tcPr>
            <w:tcW w:w="1520" w:type="dxa"/>
            <w:tcBorders>
              <w:top w:val="single" w:sz="4" w:space="0" w:color="auto"/>
              <w:left w:val="nil"/>
              <w:bottom w:val="nil"/>
              <w:right w:val="single" w:sz="4" w:space="0" w:color="auto"/>
            </w:tcBorders>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1</w:t>
            </w:r>
          </w:p>
        </w:tc>
        <w:tc>
          <w:tcPr>
            <w:tcW w:w="1520" w:type="dxa"/>
            <w:tcBorders>
              <w:top w:val="single" w:sz="4" w:space="0" w:color="auto"/>
              <w:left w:val="nil"/>
              <w:bottom w:val="nil"/>
              <w:right w:val="single" w:sz="4" w:space="0" w:color="auto"/>
            </w:tcBorders>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2</w:t>
            </w:r>
          </w:p>
        </w:tc>
        <w:tc>
          <w:tcPr>
            <w:tcW w:w="1520" w:type="dxa"/>
            <w:tcBorders>
              <w:top w:val="single" w:sz="4" w:space="0" w:color="auto"/>
              <w:left w:val="nil"/>
              <w:bottom w:val="nil"/>
              <w:right w:val="single" w:sz="4" w:space="0" w:color="auto"/>
            </w:tcBorders>
          </w:tcPr>
          <w:p w:rsidR="000975DC" w:rsidRPr="008323B7" w:rsidRDefault="000975DC">
            <w:pPr>
              <w:widowControl/>
              <w:jc w:val="center"/>
              <w:rPr>
                <w:rFonts w:ascii="宋体" w:hAnsi="宋体" w:cs="宋体"/>
                <w:kern w:val="0"/>
                <w:sz w:val="22"/>
                <w:szCs w:val="22"/>
              </w:rPr>
            </w:pPr>
            <w:r w:rsidRPr="008323B7">
              <w:rPr>
                <w:rFonts w:ascii="宋体" w:hAnsi="宋体" w:cs="宋体"/>
                <w:kern w:val="0"/>
                <w:sz w:val="22"/>
                <w:szCs w:val="22"/>
              </w:rPr>
              <w:t>3</w:t>
            </w:r>
          </w:p>
        </w:tc>
      </w:tr>
      <w:tr w:rsidR="000975DC" w:rsidRPr="008323B7">
        <w:trPr>
          <w:trHeight w:val="562"/>
        </w:trPr>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 xml:space="preserve">　</w:t>
            </w:r>
          </w:p>
        </w:tc>
        <w:tc>
          <w:tcPr>
            <w:tcW w:w="585" w:type="dxa"/>
            <w:gridSpan w:val="2"/>
            <w:tcBorders>
              <w:top w:val="single" w:sz="4" w:space="0" w:color="auto"/>
              <w:left w:val="nil"/>
              <w:bottom w:val="single" w:sz="4" w:space="0" w:color="auto"/>
              <w:right w:val="single" w:sz="4" w:space="0" w:color="auto"/>
            </w:tcBorders>
            <w:shd w:val="clear" w:color="000000" w:fill="FFFFFF"/>
            <w:vAlign w:val="center"/>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 xml:space="preserve">　</w:t>
            </w:r>
          </w:p>
        </w:tc>
        <w:tc>
          <w:tcPr>
            <w:tcW w:w="480" w:type="dxa"/>
            <w:tcBorders>
              <w:top w:val="single" w:sz="4" w:space="0" w:color="auto"/>
              <w:left w:val="nil"/>
              <w:bottom w:val="single" w:sz="4" w:space="0" w:color="auto"/>
              <w:right w:val="single" w:sz="4" w:space="0" w:color="auto"/>
            </w:tcBorders>
            <w:shd w:val="clear" w:color="000000" w:fill="FFFFFF"/>
            <w:vAlign w:val="center"/>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 xml:space="preserve">　</w:t>
            </w:r>
          </w:p>
        </w:tc>
        <w:tc>
          <w:tcPr>
            <w:tcW w:w="3295" w:type="dxa"/>
            <w:tcBorders>
              <w:top w:val="single" w:sz="4" w:space="0" w:color="auto"/>
              <w:left w:val="nil"/>
              <w:bottom w:val="single" w:sz="4" w:space="0" w:color="auto"/>
              <w:right w:val="single" w:sz="4" w:space="0" w:color="auto"/>
            </w:tcBorders>
            <w:shd w:val="clear" w:color="000000" w:fill="FFFFFF"/>
          </w:tcPr>
          <w:p w:rsidR="000975DC" w:rsidRPr="008323B7" w:rsidRDefault="000975DC">
            <w:pPr>
              <w:widowControl/>
              <w:jc w:val="center"/>
              <w:rPr>
                <w:rFonts w:ascii="宋体" w:cs="宋体"/>
                <w:kern w:val="0"/>
                <w:sz w:val="20"/>
                <w:szCs w:val="20"/>
              </w:rPr>
            </w:pPr>
            <w:r w:rsidRPr="008323B7">
              <w:rPr>
                <w:rFonts w:ascii="宋体" w:hAnsi="宋体" w:cs="宋体" w:hint="eastAsia"/>
                <w:kern w:val="0"/>
                <w:sz w:val="20"/>
                <w:szCs w:val="20"/>
              </w:rPr>
              <w:t>合计</w:t>
            </w:r>
          </w:p>
        </w:tc>
        <w:tc>
          <w:tcPr>
            <w:tcW w:w="1520" w:type="dxa"/>
            <w:tcBorders>
              <w:top w:val="single" w:sz="4" w:space="0" w:color="auto"/>
              <w:left w:val="nil"/>
              <w:bottom w:val="single" w:sz="4" w:space="0" w:color="auto"/>
              <w:right w:val="single" w:sz="4" w:space="0" w:color="auto"/>
            </w:tcBorders>
            <w:shd w:val="clear" w:color="000000" w:fill="FFFFFF"/>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11542</w:t>
            </w:r>
          </w:p>
        </w:tc>
        <w:tc>
          <w:tcPr>
            <w:tcW w:w="1520" w:type="dxa"/>
            <w:tcBorders>
              <w:top w:val="single" w:sz="4" w:space="0" w:color="auto"/>
              <w:left w:val="nil"/>
              <w:bottom w:val="single" w:sz="4" w:space="0" w:color="auto"/>
              <w:right w:val="single" w:sz="4" w:space="0" w:color="auto"/>
            </w:tcBorders>
            <w:shd w:val="clear" w:color="000000" w:fill="FFFFFF"/>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11256</w:t>
            </w:r>
          </w:p>
        </w:tc>
        <w:tc>
          <w:tcPr>
            <w:tcW w:w="1520" w:type="dxa"/>
            <w:tcBorders>
              <w:top w:val="single" w:sz="4" w:space="0" w:color="auto"/>
              <w:left w:val="nil"/>
              <w:bottom w:val="single" w:sz="4" w:space="0" w:color="auto"/>
              <w:right w:val="single" w:sz="4" w:space="0" w:color="auto"/>
            </w:tcBorders>
            <w:shd w:val="clear" w:color="000000" w:fill="FFFFFF"/>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286</w:t>
            </w:r>
          </w:p>
        </w:tc>
      </w:tr>
      <w:tr w:rsidR="000975DC" w:rsidRPr="008323B7">
        <w:trPr>
          <w:trHeight w:val="492"/>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210</w:t>
            </w: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行政运行</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557</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271</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286</w:t>
            </w:r>
          </w:p>
        </w:tc>
      </w:tr>
      <w:tr w:rsidR="000975DC" w:rsidRPr="008323B7">
        <w:trPr>
          <w:trHeight w:val="53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其他医疗卫生事务</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115</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115</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80"/>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综合医院</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3,158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3,158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80"/>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中医医院</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1,590</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1,590</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4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二医院</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328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328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1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乡镇卫生院</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4,256</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4,256</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6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vAlign w:val="center"/>
          </w:tcPr>
          <w:p w:rsidR="000975DC" w:rsidRPr="008323B7" w:rsidRDefault="000975DC">
            <w:pPr>
              <w:widowControl/>
              <w:jc w:val="center"/>
              <w:textAlignment w:val="center"/>
              <w:rPr>
                <w:rFonts w:ascii="宋体" w:cs="宋体"/>
                <w:kern w:val="0"/>
                <w:sz w:val="24"/>
              </w:rPr>
            </w:pPr>
            <w:r>
              <w:rPr>
                <w:rFonts w:ascii="宋体" w:hAnsi="宋体" w:cs="宋体"/>
                <w:color w:val="000000"/>
                <w:kern w:val="0"/>
                <w:sz w:val="22"/>
                <w:szCs w:val="22"/>
              </w:rPr>
              <w:t>4</w:t>
            </w:r>
          </w:p>
        </w:tc>
        <w:tc>
          <w:tcPr>
            <w:tcW w:w="480" w:type="dxa"/>
            <w:tcBorders>
              <w:top w:val="nil"/>
              <w:left w:val="nil"/>
              <w:bottom w:val="single" w:sz="4" w:space="0" w:color="auto"/>
              <w:right w:val="single" w:sz="4" w:space="0" w:color="auto"/>
            </w:tcBorders>
            <w:vAlign w:val="center"/>
          </w:tcPr>
          <w:p w:rsidR="000975DC" w:rsidRPr="008323B7" w:rsidRDefault="000975DC">
            <w:pPr>
              <w:widowControl/>
              <w:jc w:val="center"/>
              <w:textAlignment w:val="center"/>
              <w:rPr>
                <w:rFonts w:ascii="宋体" w:cs="宋体"/>
                <w:kern w:val="0"/>
                <w:sz w:val="24"/>
              </w:rPr>
            </w:pPr>
            <w:r>
              <w:rPr>
                <w:rFonts w:ascii="宋体" w:hAnsi="宋体" w:cs="宋体"/>
                <w:color w:val="000000"/>
                <w:kern w:val="0"/>
                <w:sz w:val="22"/>
                <w:szCs w:val="22"/>
              </w:rPr>
              <w:t>1</w:t>
            </w:r>
          </w:p>
        </w:tc>
        <w:tc>
          <w:tcPr>
            <w:tcW w:w="3295" w:type="dxa"/>
            <w:tcBorders>
              <w:top w:val="nil"/>
              <w:left w:val="nil"/>
              <w:bottom w:val="nil"/>
              <w:right w:val="nil"/>
            </w:tcBorders>
          </w:tcPr>
          <w:p w:rsidR="000975DC" w:rsidRPr="008323B7" w:rsidRDefault="000975DC">
            <w:pPr>
              <w:widowControl/>
              <w:textAlignment w:val="center"/>
              <w:rPr>
                <w:rFonts w:ascii="宋体" w:cs="宋体"/>
                <w:kern w:val="0"/>
                <w:sz w:val="24"/>
              </w:rPr>
            </w:pPr>
            <w:r>
              <w:rPr>
                <w:rFonts w:ascii="宋体" w:hAnsi="宋体" w:cs="宋体" w:hint="eastAsia"/>
                <w:color w:val="000000"/>
                <w:kern w:val="0"/>
                <w:sz w:val="22"/>
                <w:szCs w:val="22"/>
              </w:rPr>
              <w:t>疾病预防控制</w:t>
            </w:r>
          </w:p>
        </w:tc>
        <w:tc>
          <w:tcPr>
            <w:tcW w:w="1520" w:type="dxa"/>
            <w:tcBorders>
              <w:top w:val="nil"/>
              <w:left w:val="single" w:sz="4" w:space="0" w:color="auto"/>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237</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237</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1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95" w:type="dxa"/>
            <w:tcBorders>
              <w:top w:val="single" w:sz="4" w:space="0" w:color="auto"/>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卫生监督机构</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150</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150</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32"/>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妇幼保健机构</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404</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404</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41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7</w:t>
            </w: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3295" w:type="dxa"/>
            <w:tcBorders>
              <w:top w:val="nil"/>
              <w:left w:val="nil"/>
              <w:bottom w:val="single" w:sz="4" w:space="0" w:color="auto"/>
              <w:right w:val="single" w:sz="4" w:space="0" w:color="auto"/>
            </w:tcBorders>
            <w:shd w:val="clear" w:color="auto"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其他人口与计划生育事务支出</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351</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351</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532"/>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208</w:t>
            </w:r>
          </w:p>
        </w:tc>
        <w:tc>
          <w:tcPr>
            <w:tcW w:w="585" w:type="dxa"/>
            <w:gridSpan w:val="2"/>
            <w:tcBorders>
              <w:top w:val="nil"/>
              <w:left w:val="nil"/>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4"/>
              </w:rPr>
            </w:pPr>
          </w:p>
        </w:tc>
        <w:tc>
          <w:tcPr>
            <w:tcW w:w="480" w:type="dxa"/>
            <w:tcBorders>
              <w:top w:val="nil"/>
              <w:left w:val="nil"/>
              <w:bottom w:val="single" w:sz="4" w:space="0" w:color="auto"/>
              <w:right w:val="single" w:sz="4" w:space="0" w:color="auto"/>
            </w:tcBorders>
            <w:shd w:val="clear" w:color="auto" w:fill="FFFFFF"/>
            <w:vAlign w:val="center"/>
          </w:tcPr>
          <w:p w:rsidR="000975DC" w:rsidRPr="008323B7" w:rsidRDefault="000975DC">
            <w:pPr>
              <w:widowControl/>
              <w:jc w:val="center"/>
              <w:textAlignment w:val="center"/>
              <w:rPr>
                <w:rFonts w:ascii="宋体" w:cs="宋体"/>
                <w:kern w:val="0"/>
                <w:sz w:val="24"/>
              </w:rPr>
            </w:pPr>
            <w:r>
              <w:rPr>
                <w:rFonts w:ascii="宋体" w:hAnsi="宋体" w:cs="宋体"/>
                <w:color w:val="000000"/>
                <w:kern w:val="0"/>
                <w:sz w:val="22"/>
                <w:szCs w:val="22"/>
              </w:rPr>
              <w:t>2</w:t>
            </w:r>
          </w:p>
        </w:tc>
        <w:tc>
          <w:tcPr>
            <w:tcW w:w="3295" w:type="dxa"/>
            <w:tcBorders>
              <w:top w:val="nil"/>
              <w:left w:val="nil"/>
              <w:bottom w:val="nil"/>
              <w:right w:val="nil"/>
            </w:tcBorders>
            <w:shd w:val="clear" w:color="auto" w:fill="FFFFFF"/>
          </w:tcPr>
          <w:p w:rsidR="000975DC" w:rsidRPr="008323B7" w:rsidRDefault="000975DC">
            <w:pPr>
              <w:widowControl/>
              <w:textAlignment w:val="center"/>
              <w:rPr>
                <w:rFonts w:ascii="宋体" w:cs="宋体"/>
                <w:kern w:val="0"/>
                <w:sz w:val="24"/>
              </w:rPr>
            </w:pPr>
            <w:r>
              <w:rPr>
                <w:rFonts w:ascii="宋体" w:hAnsi="宋体" w:cs="宋体" w:hint="eastAsia"/>
                <w:color w:val="000000"/>
                <w:kern w:val="0"/>
                <w:sz w:val="22"/>
                <w:szCs w:val="22"/>
              </w:rPr>
              <w:t>事业单位离退休</w:t>
            </w:r>
          </w:p>
        </w:tc>
        <w:tc>
          <w:tcPr>
            <w:tcW w:w="1520" w:type="dxa"/>
            <w:tcBorders>
              <w:top w:val="nil"/>
              <w:left w:val="single" w:sz="4" w:space="0" w:color="auto"/>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368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368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r w:rsidR="000975DC" w:rsidRPr="008323B7">
        <w:trPr>
          <w:trHeight w:val="627"/>
        </w:trPr>
        <w:tc>
          <w:tcPr>
            <w:tcW w:w="660" w:type="dxa"/>
            <w:gridSpan w:val="2"/>
            <w:tcBorders>
              <w:top w:val="nil"/>
              <w:left w:val="single" w:sz="4" w:space="0" w:color="auto"/>
              <w:bottom w:val="single" w:sz="4" w:space="0" w:color="auto"/>
              <w:right w:val="single" w:sz="4" w:space="0" w:color="auto"/>
            </w:tcBorders>
            <w:shd w:val="clear" w:color="auto" w:fill="FFFFFF"/>
            <w:vAlign w:val="center"/>
          </w:tcPr>
          <w:p w:rsidR="000975DC" w:rsidRPr="008323B7" w:rsidRDefault="000975DC">
            <w:pPr>
              <w:jc w:val="center"/>
              <w:rPr>
                <w:rFonts w:ascii="宋体" w:cs="宋体"/>
                <w:kern w:val="0"/>
                <w:sz w:val="20"/>
                <w:szCs w:val="20"/>
              </w:rPr>
            </w:pPr>
          </w:p>
        </w:tc>
        <w:tc>
          <w:tcPr>
            <w:tcW w:w="585" w:type="dxa"/>
            <w:gridSpan w:val="2"/>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27</w:t>
            </w:r>
          </w:p>
        </w:tc>
        <w:tc>
          <w:tcPr>
            <w:tcW w:w="48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3295" w:type="dxa"/>
            <w:tcBorders>
              <w:top w:val="single" w:sz="4" w:space="0" w:color="auto"/>
              <w:left w:val="nil"/>
              <w:bottom w:val="single" w:sz="4" w:space="0" w:color="auto"/>
              <w:right w:val="single" w:sz="4" w:space="0" w:color="auto"/>
            </w:tcBorders>
            <w:shd w:val="clear" w:color="000000" w:fill="FFFFFF"/>
          </w:tcPr>
          <w:p w:rsidR="000975DC" w:rsidRPr="008323B7" w:rsidRDefault="000975DC">
            <w:pPr>
              <w:widowControl/>
              <w:textAlignment w:val="center"/>
              <w:rPr>
                <w:rFonts w:ascii="宋体" w:cs="宋体"/>
                <w:kern w:val="0"/>
                <w:sz w:val="20"/>
                <w:szCs w:val="20"/>
              </w:rPr>
            </w:pPr>
            <w:r>
              <w:rPr>
                <w:rFonts w:ascii="宋体" w:hAnsi="宋体" w:cs="宋体" w:hint="eastAsia"/>
                <w:color w:val="000000"/>
                <w:kern w:val="0"/>
                <w:sz w:val="22"/>
                <w:szCs w:val="22"/>
              </w:rPr>
              <w:t>财政对生育保险基金的补助</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widowControl/>
              <w:jc w:val="center"/>
              <w:textAlignment w:val="center"/>
              <w:rPr>
                <w:rFonts w:ascii="宋体" w:cs="宋体"/>
                <w:kern w:val="0"/>
                <w:sz w:val="20"/>
                <w:szCs w:val="20"/>
              </w:rPr>
            </w:pPr>
            <w:r>
              <w:rPr>
                <w:rFonts w:ascii="宋体" w:hAnsi="宋体" w:cs="宋体"/>
                <w:color w:val="000000"/>
                <w:kern w:val="0"/>
                <w:sz w:val="22"/>
                <w:szCs w:val="22"/>
              </w:rPr>
              <w:t>28</w:t>
            </w:r>
          </w:p>
        </w:tc>
        <w:tc>
          <w:tcPr>
            <w:tcW w:w="1520" w:type="dxa"/>
            <w:tcBorders>
              <w:top w:val="nil"/>
              <w:left w:val="nil"/>
              <w:bottom w:val="single" w:sz="4" w:space="0" w:color="auto"/>
              <w:right w:val="single" w:sz="4" w:space="0" w:color="auto"/>
            </w:tcBorders>
            <w:shd w:val="clear" w:color="auto" w:fill="FFFFFF"/>
          </w:tcPr>
          <w:p w:rsidR="000975DC" w:rsidRPr="008323B7" w:rsidRDefault="000975DC">
            <w:pPr>
              <w:jc w:val="center"/>
              <w:rPr>
                <w:rFonts w:ascii="宋体" w:cs="宋体"/>
                <w:kern w:val="0"/>
                <w:sz w:val="20"/>
                <w:szCs w:val="20"/>
              </w:rPr>
            </w:pPr>
          </w:p>
        </w:tc>
      </w:tr>
    </w:tbl>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p w:rsidR="000975DC" w:rsidRDefault="000975DC">
      <w:pPr>
        <w:widowControl/>
        <w:spacing w:line="300" w:lineRule="atLeast"/>
        <w:jc w:val="left"/>
        <w:rPr>
          <w:rFonts w:ascii="宋体" w:cs="宋体"/>
          <w:color w:val="000000"/>
          <w:kern w:val="0"/>
          <w:sz w:val="24"/>
        </w:rPr>
      </w:pPr>
    </w:p>
    <w:tbl>
      <w:tblPr>
        <w:tblpPr w:leftFromText="180" w:rightFromText="180" w:vertAnchor="text" w:horzAnchor="page" w:tblpX="1120" w:tblpY="5"/>
        <w:tblOverlap w:val="never"/>
        <w:tblW w:w="9696" w:type="dxa"/>
        <w:tblLayout w:type="fixed"/>
        <w:tblLook w:val="00A0"/>
      </w:tblPr>
      <w:tblGrid>
        <w:gridCol w:w="576"/>
        <w:gridCol w:w="520"/>
        <w:gridCol w:w="3520"/>
        <w:gridCol w:w="1520"/>
        <w:gridCol w:w="1780"/>
        <w:gridCol w:w="1780"/>
      </w:tblGrid>
      <w:tr w:rsidR="000975DC" w:rsidRPr="008323B7">
        <w:trPr>
          <w:trHeight w:val="255"/>
        </w:trPr>
        <w:tc>
          <w:tcPr>
            <w:tcW w:w="576" w:type="dxa"/>
            <w:tcBorders>
              <w:top w:val="nil"/>
              <w:left w:val="nil"/>
              <w:bottom w:val="nil"/>
              <w:right w:val="nil"/>
            </w:tcBorders>
            <w:vAlign w:val="bottom"/>
          </w:tcPr>
          <w:p w:rsidR="000975DC" w:rsidRPr="008323B7" w:rsidRDefault="000975DC">
            <w:pPr>
              <w:widowControl/>
              <w:jc w:val="left"/>
              <w:rPr>
                <w:rFonts w:ascii="宋体" w:cs="宋体"/>
                <w:kern w:val="0"/>
                <w:sz w:val="24"/>
              </w:rPr>
            </w:pPr>
          </w:p>
        </w:tc>
        <w:tc>
          <w:tcPr>
            <w:tcW w:w="520" w:type="dxa"/>
            <w:tcBorders>
              <w:top w:val="nil"/>
              <w:left w:val="nil"/>
              <w:bottom w:val="nil"/>
              <w:right w:val="nil"/>
            </w:tcBorders>
            <w:vAlign w:val="bottom"/>
          </w:tcPr>
          <w:p w:rsidR="000975DC" w:rsidRPr="008323B7" w:rsidRDefault="000975DC">
            <w:pPr>
              <w:widowControl/>
              <w:jc w:val="center"/>
              <w:rPr>
                <w:rFonts w:ascii="宋体" w:cs="宋体"/>
                <w:kern w:val="0"/>
                <w:sz w:val="24"/>
              </w:rPr>
            </w:pPr>
          </w:p>
        </w:tc>
        <w:tc>
          <w:tcPr>
            <w:tcW w:w="352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78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780" w:type="dxa"/>
            <w:tcBorders>
              <w:top w:val="nil"/>
              <w:left w:val="nil"/>
              <w:bottom w:val="nil"/>
              <w:right w:val="nil"/>
            </w:tcBorders>
            <w:vAlign w:val="bottom"/>
          </w:tcPr>
          <w:p w:rsidR="000975DC" w:rsidRPr="008323B7" w:rsidRDefault="000975DC">
            <w:pPr>
              <w:widowControl/>
              <w:ind w:right="180"/>
              <w:jc w:val="right"/>
              <w:rPr>
                <w:rFonts w:ascii="宋体" w:cs="宋体"/>
                <w:kern w:val="0"/>
                <w:sz w:val="18"/>
                <w:szCs w:val="18"/>
              </w:rPr>
            </w:pPr>
          </w:p>
        </w:tc>
      </w:tr>
    </w:tbl>
    <w:p w:rsidR="00855777" w:rsidRDefault="00855777">
      <w:r>
        <w:br w:type="page"/>
      </w:r>
    </w:p>
    <w:tbl>
      <w:tblPr>
        <w:tblpPr w:leftFromText="180" w:rightFromText="180" w:vertAnchor="text" w:horzAnchor="page" w:tblpX="1120" w:tblpY="5"/>
        <w:tblOverlap w:val="never"/>
        <w:tblW w:w="9696" w:type="dxa"/>
        <w:tblLayout w:type="fixed"/>
        <w:tblLook w:val="00A0"/>
      </w:tblPr>
      <w:tblGrid>
        <w:gridCol w:w="576"/>
        <w:gridCol w:w="520"/>
        <w:gridCol w:w="3520"/>
        <w:gridCol w:w="1520"/>
        <w:gridCol w:w="1780"/>
        <w:gridCol w:w="1780"/>
      </w:tblGrid>
      <w:tr w:rsidR="000975DC" w:rsidRPr="008323B7">
        <w:trPr>
          <w:trHeight w:val="810"/>
        </w:trPr>
        <w:tc>
          <w:tcPr>
            <w:tcW w:w="9696" w:type="dxa"/>
            <w:gridSpan w:val="6"/>
            <w:tcBorders>
              <w:top w:val="nil"/>
              <w:left w:val="nil"/>
              <w:bottom w:val="nil"/>
              <w:right w:val="nil"/>
            </w:tcBorders>
            <w:vAlign w:val="bottom"/>
          </w:tcPr>
          <w:p w:rsidR="00FC55FF" w:rsidRDefault="00855777" w:rsidP="00FC55FF">
            <w:pPr>
              <w:widowControl/>
              <w:rPr>
                <w:rFonts w:ascii="宋体" w:hAnsi="宋体" w:cs="宋体" w:hint="eastAsia"/>
                <w:kern w:val="0"/>
                <w:sz w:val="18"/>
                <w:szCs w:val="18"/>
              </w:rPr>
            </w:pPr>
            <w:r w:rsidRPr="008323B7">
              <w:rPr>
                <w:rFonts w:ascii="宋体" w:hAnsi="宋体" w:cs="宋体" w:hint="eastAsia"/>
                <w:kern w:val="0"/>
                <w:sz w:val="18"/>
                <w:szCs w:val="18"/>
              </w:rPr>
              <w:t>部门公开表</w:t>
            </w:r>
            <w:r w:rsidRPr="008323B7">
              <w:rPr>
                <w:rFonts w:ascii="宋体" w:hAnsi="宋体" w:cs="宋体"/>
                <w:kern w:val="0"/>
                <w:sz w:val="18"/>
                <w:szCs w:val="18"/>
              </w:rPr>
              <w:t>3</w:t>
            </w:r>
          </w:p>
          <w:p w:rsidR="00855777" w:rsidRPr="00FC55FF" w:rsidRDefault="00855777" w:rsidP="00FC55FF">
            <w:pPr>
              <w:widowControl/>
              <w:jc w:val="center"/>
              <w:rPr>
                <w:rFonts w:ascii="宋体" w:hAnsi="宋体" w:cs="宋体"/>
                <w:kern w:val="0"/>
                <w:sz w:val="18"/>
                <w:szCs w:val="18"/>
              </w:rPr>
            </w:pPr>
            <w:r>
              <w:rPr>
                <w:rFonts w:ascii="华文中宋" w:eastAsia="华文中宋" w:hAnsi="华文中宋" w:cs="宋体" w:hint="eastAsia"/>
                <w:kern w:val="0"/>
                <w:sz w:val="32"/>
                <w:szCs w:val="32"/>
              </w:rPr>
              <w:t>民和县卫生和计划生育局</w:t>
            </w:r>
          </w:p>
          <w:p w:rsidR="000975DC" w:rsidRDefault="000975DC" w:rsidP="00FC55FF">
            <w:pPr>
              <w:widowControl/>
              <w:jc w:val="center"/>
              <w:rPr>
                <w:rFonts w:ascii="华文中宋" w:eastAsia="华文中宋" w:hAnsi="华文中宋" w:cs="宋体"/>
                <w:kern w:val="0"/>
                <w:sz w:val="32"/>
                <w:szCs w:val="32"/>
              </w:rPr>
            </w:pPr>
            <w:r>
              <w:rPr>
                <w:rFonts w:ascii="华文中宋" w:eastAsia="华文中宋" w:hAnsi="华文中宋" w:cs="宋体"/>
                <w:kern w:val="0"/>
                <w:sz w:val="32"/>
                <w:szCs w:val="32"/>
              </w:rPr>
              <w:t>2017</w:t>
            </w:r>
            <w:r>
              <w:rPr>
                <w:rFonts w:ascii="华文中宋" w:eastAsia="华文中宋" w:hAnsi="华文中宋" w:cs="宋体" w:hint="eastAsia"/>
                <w:kern w:val="0"/>
                <w:sz w:val="32"/>
                <w:szCs w:val="32"/>
              </w:rPr>
              <w:t>年一般公共预算财政拨款基本支出表</w:t>
            </w:r>
          </w:p>
        </w:tc>
      </w:tr>
      <w:tr w:rsidR="000975DC" w:rsidRPr="008323B7">
        <w:trPr>
          <w:trHeight w:val="255"/>
        </w:trPr>
        <w:tc>
          <w:tcPr>
            <w:tcW w:w="576" w:type="dxa"/>
            <w:tcBorders>
              <w:top w:val="nil"/>
              <w:left w:val="nil"/>
              <w:bottom w:val="nil"/>
              <w:right w:val="nil"/>
            </w:tcBorders>
            <w:vAlign w:val="bottom"/>
          </w:tcPr>
          <w:p w:rsidR="000975DC" w:rsidRPr="00FC55FF" w:rsidRDefault="000975DC">
            <w:pPr>
              <w:widowControl/>
              <w:jc w:val="left"/>
              <w:rPr>
                <w:rFonts w:ascii="宋体" w:cs="宋体"/>
                <w:kern w:val="0"/>
                <w:sz w:val="24"/>
              </w:rPr>
            </w:pPr>
          </w:p>
        </w:tc>
        <w:tc>
          <w:tcPr>
            <w:tcW w:w="520" w:type="dxa"/>
            <w:tcBorders>
              <w:top w:val="nil"/>
              <w:left w:val="nil"/>
              <w:bottom w:val="nil"/>
              <w:right w:val="nil"/>
            </w:tcBorders>
            <w:vAlign w:val="bottom"/>
          </w:tcPr>
          <w:p w:rsidR="000975DC" w:rsidRPr="008323B7" w:rsidRDefault="000975DC">
            <w:pPr>
              <w:widowControl/>
              <w:jc w:val="center"/>
              <w:rPr>
                <w:rFonts w:ascii="宋体" w:cs="宋体"/>
                <w:kern w:val="0"/>
                <w:sz w:val="24"/>
              </w:rPr>
            </w:pPr>
          </w:p>
        </w:tc>
        <w:tc>
          <w:tcPr>
            <w:tcW w:w="352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52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78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1780" w:type="dxa"/>
            <w:tcBorders>
              <w:top w:val="nil"/>
              <w:left w:val="nil"/>
              <w:bottom w:val="nil"/>
              <w:right w:val="nil"/>
            </w:tcBorders>
            <w:vAlign w:val="bottom"/>
          </w:tcPr>
          <w:p w:rsidR="000975DC" w:rsidRPr="008323B7" w:rsidRDefault="000975DC">
            <w:pPr>
              <w:widowControl/>
              <w:jc w:val="right"/>
              <w:rPr>
                <w:rFonts w:ascii="宋体" w:cs="宋体"/>
                <w:kern w:val="0"/>
                <w:sz w:val="18"/>
                <w:szCs w:val="18"/>
              </w:rPr>
            </w:pPr>
            <w:r w:rsidRPr="008323B7">
              <w:rPr>
                <w:rFonts w:ascii="宋体" w:hAnsi="宋体" w:cs="宋体" w:hint="eastAsia"/>
                <w:kern w:val="0"/>
                <w:sz w:val="18"/>
                <w:szCs w:val="18"/>
              </w:rPr>
              <w:t>单位：万元</w:t>
            </w:r>
          </w:p>
        </w:tc>
      </w:tr>
      <w:tr w:rsidR="000975DC" w:rsidRPr="008323B7">
        <w:trPr>
          <w:trHeight w:val="480"/>
        </w:trPr>
        <w:tc>
          <w:tcPr>
            <w:tcW w:w="4616" w:type="dxa"/>
            <w:gridSpan w:val="3"/>
            <w:tcBorders>
              <w:top w:val="single" w:sz="4" w:space="0" w:color="auto"/>
              <w:left w:val="single" w:sz="4" w:space="0" w:color="auto"/>
              <w:bottom w:val="single" w:sz="4" w:space="0" w:color="auto"/>
              <w:right w:val="single" w:sz="4" w:space="0" w:color="000000"/>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经济分类科目</w:t>
            </w:r>
          </w:p>
        </w:tc>
        <w:tc>
          <w:tcPr>
            <w:tcW w:w="5080" w:type="dxa"/>
            <w:gridSpan w:val="3"/>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年基本支出</w:t>
            </w:r>
          </w:p>
        </w:tc>
      </w:tr>
      <w:tr w:rsidR="000975DC" w:rsidRPr="008323B7">
        <w:trPr>
          <w:trHeight w:val="345"/>
        </w:trPr>
        <w:tc>
          <w:tcPr>
            <w:tcW w:w="1096" w:type="dxa"/>
            <w:gridSpan w:val="2"/>
            <w:tcBorders>
              <w:top w:val="nil"/>
              <w:left w:val="single" w:sz="4" w:space="0" w:color="auto"/>
              <w:bottom w:val="single" w:sz="4" w:space="0" w:color="auto"/>
              <w:right w:val="single" w:sz="4" w:space="0" w:color="auto"/>
            </w:tcBorders>
            <w:vAlign w:val="bottom"/>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科目编码</w:t>
            </w:r>
          </w:p>
        </w:tc>
        <w:tc>
          <w:tcPr>
            <w:tcW w:w="3520" w:type="dxa"/>
            <w:vMerge w:val="restart"/>
            <w:tcBorders>
              <w:top w:val="nil"/>
              <w:left w:val="single" w:sz="4" w:space="0" w:color="auto"/>
              <w:bottom w:val="single" w:sz="4" w:space="0" w:color="auto"/>
              <w:right w:val="nil"/>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科目名称</w:t>
            </w:r>
          </w:p>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类</w:t>
            </w:r>
          </w:p>
        </w:tc>
        <w:tc>
          <w:tcPr>
            <w:tcW w:w="1520" w:type="dxa"/>
            <w:vMerge w:val="restart"/>
            <w:tcBorders>
              <w:top w:val="nil"/>
              <w:left w:val="single" w:sz="4" w:space="0" w:color="auto"/>
              <w:bottom w:val="single" w:sz="4" w:space="0" w:color="auto"/>
              <w:right w:val="single" w:sz="4" w:space="0" w:color="auto"/>
            </w:tcBorders>
            <w:vAlign w:val="bottom"/>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科目编码</w:t>
            </w:r>
          </w:p>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款</w:t>
            </w:r>
          </w:p>
        </w:tc>
        <w:tc>
          <w:tcPr>
            <w:tcW w:w="1780" w:type="dxa"/>
            <w:vMerge w:val="restart"/>
            <w:tcBorders>
              <w:top w:val="nil"/>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科目名称</w:t>
            </w:r>
          </w:p>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类</w:t>
            </w:r>
          </w:p>
        </w:tc>
        <w:tc>
          <w:tcPr>
            <w:tcW w:w="1780" w:type="dxa"/>
            <w:vMerge w:val="restart"/>
            <w:tcBorders>
              <w:top w:val="nil"/>
              <w:left w:val="single" w:sz="4" w:space="0" w:color="auto"/>
              <w:bottom w:val="single" w:sz="4" w:space="0" w:color="auto"/>
              <w:right w:val="single" w:sz="4" w:space="0" w:color="auto"/>
            </w:tcBorders>
            <w:vAlign w:val="bottom"/>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科目编码</w:t>
            </w:r>
          </w:p>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款</w:t>
            </w:r>
          </w:p>
        </w:tc>
      </w:tr>
      <w:tr w:rsidR="000975DC" w:rsidRPr="008323B7">
        <w:trPr>
          <w:trHeight w:val="345"/>
        </w:trPr>
        <w:tc>
          <w:tcPr>
            <w:tcW w:w="576" w:type="dxa"/>
            <w:tcBorders>
              <w:top w:val="nil"/>
              <w:left w:val="single" w:sz="4" w:space="0" w:color="auto"/>
              <w:bottom w:val="nil"/>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类</w:t>
            </w:r>
          </w:p>
        </w:tc>
        <w:tc>
          <w:tcPr>
            <w:tcW w:w="520" w:type="dxa"/>
            <w:tcBorders>
              <w:top w:val="nil"/>
              <w:left w:val="nil"/>
              <w:bottom w:val="nil"/>
              <w:right w:val="nil"/>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款</w:t>
            </w:r>
          </w:p>
        </w:tc>
        <w:tc>
          <w:tcPr>
            <w:tcW w:w="3520" w:type="dxa"/>
            <w:vMerge/>
            <w:tcBorders>
              <w:top w:val="nil"/>
              <w:left w:val="single" w:sz="4" w:space="0" w:color="auto"/>
              <w:bottom w:val="single" w:sz="4" w:space="0" w:color="auto"/>
              <w:right w:val="nil"/>
            </w:tcBorders>
            <w:vAlign w:val="center"/>
          </w:tcPr>
          <w:p w:rsidR="000975DC" w:rsidRPr="008323B7" w:rsidRDefault="000975DC">
            <w:pPr>
              <w:widowControl/>
              <w:jc w:val="left"/>
              <w:rPr>
                <w:rFonts w:ascii="宋体" w:cs="宋体"/>
                <w:b/>
                <w:bCs/>
                <w:kern w:val="0"/>
                <w:sz w:val="22"/>
                <w:szCs w:val="22"/>
              </w:rPr>
            </w:pPr>
          </w:p>
        </w:tc>
        <w:tc>
          <w:tcPr>
            <w:tcW w:w="1520" w:type="dxa"/>
            <w:vMerge/>
            <w:tcBorders>
              <w:top w:val="nil"/>
              <w:left w:val="single" w:sz="4" w:space="0" w:color="auto"/>
              <w:bottom w:val="single" w:sz="4" w:space="0" w:color="auto"/>
              <w:right w:val="single" w:sz="4" w:space="0" w:color="auto"/>
            </w:tcBorders>
            <w:vAlign w:val="center"/>
          </w:tcPr>
          <w:p w:rsidR="000975DC" w:rsidRPr="008323B7" w:rsidRDefault="000975DC">
            <w:pPr>
              <w:widowControl/>
              <w:jc w:val="left"/>
              <w:rPr>
                <w:rFonts w:ascii="宋体" w:cs="宋体"/>
                <w:b/>
                <w:bCs/>
                <w:kern w:val="0"/>
                <w:sz w:val="22"/>
                <w:szCs w:val="22"/>
              </w:rPr>
            </w:pPr>
          </w:p>
        </w:tc>
        <w:tc>
          <w:tcPr>
            <w:tcW w:w="1780" w:type="dxa"/>
            <w:vMerge/>
            <w:tcBorders>
              <w:top w:val="nil"/>
              <w:left w:val="single" w:sz="4" w:space="0" w:color="auto"/>
              <w:bottom w:val="single" w:sz="4" w:space="0" w:color="auto"/>
              <w:right w:val="single" w:sz="4" w:space="0" w:color="auto"/>
            </w:tcBorders>
            <w:vAlign w:val="center"/>
          </w:tcPr>
          <w:p w:rsidR="000975DC" w:rsidRPr="008323B7" w:rsidRDefault="000975DC">
            <w:pPr>
              <w:widowControl/>
              <w:jc w:val="left"/>
              <w:rPr>
                <w:rFonts w:ascii="宋体" w:cs="宋体"/>
                <w:b/>
                <w:bCs/>
                <w:kern w:val="0"/>
                <w:sz w:val="22"/>
                <w:szCs w:val="22"/>
              </w:rPr>
            </w:pPr>
          </w:p>
        </w:tc>
        <w:tc>
          <w:tcPr>
            <w:tcW w:w="1780" w:type="dxa"/>
            <w:vMerge/>
            <w:tcBorders>
              <w:top w:val="nil"/>
              <w:left w:val="single" w:sz="4" w:space="0" w:color="auto"/>
              <w:bottom w:val="single" w:sz="4" w:space="0" w:color="auto"/>
              <w:right w:val="single" w:sz="4" w:space="0" w:color="auto"/>
            </w:tcBorders>
            <w:vAlign w:val="center"/>
          </w:tcPr>
          <w:p w:rsidR="000975DC" w:rsidRPr="008323B7" w:rsidRDefault="000975DC">
            <w:pPr>
              <w:widowControl/>
              <w:jc w:val="left"/>
              <w:rPr>
                <w:rFonts w:ascii="宋体" w:cs="宋体"/>
                <w:b/>
                <w:bCs/>
                <w:kern w:val="0"/>
                <w:sz w:val="22"/>
                <w:szCs w:val="22"/>
              </w:rPr>
            </w:pPr>
          </w:p>
        </w:tc>
      </w:tr>
      <w:tr w:rsidR="000975DC" w:rsidRPr="008323B7">
        <w:trPr>
          <w:trHeight w:val="360"/>
        </w:trPr>
        <w:tc>
          <w:tcPr>
            <w:tcW w:w="576" w:type="dxa"/>
            <w:tcBorders>
              <w:top w:val="single" w:sz="4" w:space="0" w:color="auto"/>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c>
          <w:tcPr>
            <w:tcW w:w="520" w:type="dxa"/>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c>
          <w:tcPr>
            <w:tcW w:w="3520" w:type="dxa"/>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c>
          <w:tcPr>
            <w:tcW w:w="1520" w:type="dxa"/>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c>
          <w:tcPr>
            <w:tcW w:w="1780" w:type="dxa"/>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c>
          <w:tcPr>
            <w:tcW w:w="1780" w:type="dxa"/>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hAnsi="宋体" w:cs="宋体"/>
                <w:kern w:val="0"/>
                <w:sz w:val="20"/>
                <w:szCs w:val="20"/>
              </w:rPr>
            </w:pPr>
            <w:r w:rsidRPr="008323B7">
              <w:rPr>
                <w:rFonts w:ascii="宋体" w:hAnsi="宋体" w:cs="宋体"/>
                <w:kern w:val="0"/>
                <w:sz w:val="20"/>
                <w:szCs w:val="20"/>
              </w:rPr>
              <w:t>**</w:t>
            </w:r>
          </w:p>
        </w:tc>
      </w:tr>
      <w:tr w:rsidR="000975DC" w:rsidRPr="008323B7">
        <w:trPr>
          <w:trHeight w:val="36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2"/>
                <w:szCs w:val="22"/>
              </w:rPr>
            </w:pPr>
            <w:r w:rsidRPr="008323B7">
              <w:rPr>
                <w:rFonts w:ascii="宋体" w:hAnsi="宋体" w:cs="宋体" w:hint="eastAsia"/>
                <w:kern w:val="0"/>
                <w:sz w:val="22"/>
                <w:szCs w:val="22"/>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2"/>
                <w:szCs w:val="22"/>
              </w:rPr>
            </w:pPr>
            <w:r w:rsidRPr="008323B7">
              <w:rPr>
                <w:rFonts w:ascii="宋体" w:hAnsi="宋体" w:cs="宋体" w:hint="eastAsia"/>
                <w:kern w:val="0"/>
                <w:sz w:val="22"/>
                <w:szCs w:val="22"/>
              </w:rPr>
              <w:t xml:space="preserve">　</w:t>
            </w:r>
          </w:p>
        </w:tc>
        <w:tc>
          <w:tcPr>
            <w:tcW w:w="3520" w:type="dxa"/>
            <w:tcBorders>
              <w:top w:val="nil"/>
              <w:left w:val="nil"/>
              <w:bottom w:val="single" w:sz="4" w:space="0" w:color="auto"/>
              <w:right w:val="nil"/>
            </w:tcBorders>
            <w:shd w:val="clear" w:color="000000" w:fill="FFFFFF"/>
            <w:vAlign w:val="bottom"/>
          </w:tcPr>
          <w:p w:rsidR="000975DC" w:rsidRPr="008323B7" w:rsidRDefault="000975DC">
            <w:pPr>
              <w:widowControl/>
              <w:jc w:val="center"/>
              <w:rPr>
                <w:rFonts w:ascii="宋体" w:cs="宋体"/>
                <w:kern w:val="0"/>
                <w:sz w:val="22"/>
                <w:szCs w:val="22"/>
              </w:rPr>
            </w:pPr>
            <w:r w:rsidRPr="008323B7">
              <w:rPr>
                <w:rFonts w:ascii="宋体" w:hAnsi="宋体" w:cs="宋体" w:hint="eastAsia"/>
                <w:kern w:val="0"/>
                <w:sz w:val="22"/>
                <w:szCs w:val="22"/>
              </w:rPr>
              <w:t>合计</w:t>
            </w:r>
          </w:p>
        </w:tc>
        <w:tc>
          <w:tcPr>
            <w:tcW w:w="1520"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2"/>
                <w:szCs w:val="22"/>
              </w:rPr>
            </w:pPr>
            <w:r w:rsidRPr="008323B7">
              <w:rPr>
                <w:rFonts w:ascii="宋体" w:hAnsi="宋体" w:cs="宋体" w:hint="eastAsia"/>
                <w:kern w:val="0"/>
                <w:sz w:val="22"/>
                <w:szCs w:val="22"/>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2"/>
                <w:szCs w:val="22"/>
              </w:rPr>
            </w:pPr>
            <w:r w:rsidRPr="008323B7">
              <w:rPr>
                <w:rFonts w:ascii="宋体" w:hAnsi="宋体" w:cs="宋体" w:hint="eastAsia"/>
                <w:kern w:val="0"/>
                <w:sz w:val="22"/>
                <w:szCs w:val="22"/>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2"/>
                <w:szCs w:val="22"/>
              </w:rPr>
            </w:pPr>
            <w:r w:rsidRPr="008323B7">
              <w:rPr>
                <w:rFonts w:ascii="宋体" w:hAnsi="宋体" w:cs="宋体" w:hint="eastAsia"/>
                <w:kern w:val="0"/>
                <w:sz w:val="22"/>
                <w:szCs w:val="22"/>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301</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hint="eastAsia"/>
                <w:kern w:val="0"/>
                <w:sz w:val="24"/>
              </w:rPr>
              <w:t>工资福利支出</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9331</w:t>
            </w:r>
            <w:r w:rsidRPr="008323B7">
              <w:rPr>
                <w:rFonts w:ascii="宋体" w:hAnsi="宋体" w:cs="宋体" w:hint="eastAsia"/>
                <w:kern w:val="0"/>
                <w:sz w:val="24"/>
              </w:rPr>
              <w:t xml:space="preserve">　</w:t>
            </w:r>
          </w:p>
        </w:tc>
        <w:tc>
          <w:tcPr>
            <w:tcW w:w="1780" w:type="dxa"/>
            <w:tcBorders>
              <w:top w:val="nil"/>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基本工资</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2732</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津贴补贴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3850</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奖金</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15</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其他社会保障缴费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6</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伙食补助费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7</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绩效工资</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6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8</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rsidP="00FC55FF">
            <w:pPr>
              <w:widowControl/>
              <w:ind w:rightChars="-64" w:right="-134"/>
              <w:jc w:val="left"/>
              <w:rPr>
                <w:rFonts w:ascii="宋体" w:cs="宋体"/>
                <w:kern w:val="0"/>
                <w:sz w:val="24"/>
              </w:rPr>
            </w:pPr>
            <w:r w:rsidRPr="008323B7">
              <w:rPr>
                <w:rFonts w:ascii="宋体" w:hAnsi="宋体" w:cs="宋体" w:hint="eastAsia"/>
                <w:kern w:val="0"/>
                <w:sz w:val="24"/>
              </w:rPr>
              <w:t>机关事业单位基本养老保险缴费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830</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职业年金缴费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554</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其他工资福利支出</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1350</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302</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hint="eastAsia"/>
                <w:kern w:val="0"/>
                <w:sz w:val="24"/>
              </w:rPr>
              <w:t>商品和服务支出</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438</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办公费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6</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印刷费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咨询费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手续费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5</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水费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6</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电费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7</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邮电费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8</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取暖费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物业管理费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差旅费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12</w:t>
            </w:r>
          </w:p>
        </w:tc>
        <w:tc>
          <w:tcPr>
            <w:tcW w:w="3520" w:type="dxa"/>
            <w:tcBorders>
              <w:top w:val="nil"/>
              <w:left w:val="nil"/>
              <w:bottom w:val="nil"/>
              <w:right w:val="nil"/>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因公出</w:t>
            </w:r>
            <w:r w:rsidRPr="008323B7">
              <w:rPr>
                <w:rFonts w:ascii="宋体" w:hAnsi="宋体" w:cs="宋体"/>
                <w:kern w:val="0"/>
                <w:sz w:val="24"/>
              </w:rPr>
              <w:t>(</w:t>
            </w:r>
            <w:r w:rsidRPr="008323B7">
              <w:rPr>
                <w:rFonts w:ascii="宋体" w:hAnsi="宋体" w:cs="宋体" w:hint="eastAsia"/>
                <w:kern w:val="0"/>
                <w:sz w:val="24"/>
              </w:rPr>
              <w:t>国</w:t>
            </w:r>
            <w:r w:rsidRPr="008323B7">
              <w:rPr>
                <w:rFonts w:ascii="宋体" w:hAnsi="宋体" w:cs="宋体"/>
                <w:kern w:val="0"/>
                <w:sz w:val="24"/>
              </w:rPr>
              <w:t>)</w:t>
            </w:r>
            <w:proofErr w:type="gramStart"/>
            <w:r w:rsidRPr="008323B7">
              <w:rPr>
                <w:rFonts w:ascii="宋体" w:hAnsi="宋体" w:cs="宋体" w:hint="eastAsia"/>
                <w:kern w:val="0"/>
                <w:sz w:val="24"/>
              </w:rPr>
              <w:t>境费</w:t>
            </w:r>
            <w:proofErr w:type="gramEnd"/>
          </w:p>
        </w:tc>
        <w:tc>
          <w:tcPr>
            <w:tcW w:w="152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13</w:t>
            </w:r>
          </w:p>
        </w:tc>
        <w:tc>
          <w:tcPr>
            <w:tcW w:w="3520" w:type="dxa"/>
            <w:tcBorders>
              <w:top w:val="single" w:sz="4" w:space="0" w:color="auto"/>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维修（护）费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租赁费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15</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会议费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16</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培训费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17</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公务接待费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18</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专用材料费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被装购置费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25</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专用燃料费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26</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劳务费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BD656D"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BD656D" w:rsidRPr="008323B7" w:rsidRDefault="00BD656D" w:rsidP="00BD656D">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BD656D" w:rsidRPr="008323B7" w:rsidRDefault="00BD656D" w:rsidP="00BD656D">
            <w:pPr>
              <w:widowControl/>
              <w:jc w:val="center"/>
              <w:rPr>
                <w:rFonts w:ascii="宋体" w:hAnsi="宋体" w:cs="宋体"/>
                <w:kern w:val="0"/>
                <w:sz w:val="24"/>
              </w:rPr>
            </w:pPr>
            <w:r w:rsidRPr="008323B7">
              <w:rPr>
                <w:rFonts w:ascii="宋体" w:hAnsi="宋体" w:cs="宋体"/>
                <w:kern w:val="0"/>
                <w:sz w:val="24"/>
              </w:rPr>
              <w:t>27</w:t>
            </w:r>
          </w:p>
        </w:tc>
        <w:tc>
          <w:tcPr>
            <w:tcW w:w="3520" w:type="dxa"/>
            <w:tcBorders>
              <w:top w:val="nil"/>
              <w:left w:val="nil"/>
              <w:bottom w:val="single" w:sz="4" w:space="0" w:color="auto"/>
              <w:right w:val="single" w:sz="4" w:space="0" w:color="auto"/>
            </w:tcBorders>
            <w:shd w:val="clear" w:color="000000" w:fill="FFFFFF"/>
            <w:vAlign w:val="bottom"/>
          </w:tcPr>
          <w:p w:rsidR="00BD656D" w:rsidRPr="008323B7" w:rsidRDefault="00BD656D" w:rsidP="00BD656D">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委托业务费</w:t>
            </w:r>
          </w:p>
        </w:tc>
        <w:tc>
          <w:tcPr>
            <w:tcW w:w="1520" w:type="dxa"/>
            <w:tcBorders>
              <w:top w:val="nil"/>
              <w:left w:val="nil"/>
              <w:bottom w:val="single" w:sz="4" w:space="0" w:color="auto"/>
              <w:right w:val="nil"/>
            </w:tcBorders>
            <w:shd w:val="clear" w:color="000000" w:fill="FFFFFF"/>
            <w:vAlign w:val="bottom"/>
          </w:tcPr>
          <w:p w:rsidR="00BD656D" w:rsidRPr="008323B7" w:rsidRDefault="00BD656D" w:rsidP="00BD656D">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BD656D" w:rsidRPr="008323B7" w:rsidRDefault="00BD656D" w:rsidP="00BD656D">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BD656D" w:rsidRPr="008323B7" w:rsidRDefault="00BD656D" w:rsidP="00BD656D">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lastRenderedPageBreak/>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28</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工会经费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福利费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公务用车运行维护费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6</w:t>
            </w: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其他交通费用</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40</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税金及附加费用</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single" w:sz="4" w:space="0" w:color="auto"/>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其他商品和服务支出</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414</w:t>
            </w:r>
            <w:r w:rsidRPr="008323B7">
              <w:rPr>
                <w:rFonts w:ascii="宋体" w:hAnsi="宋体" w:cs="宋体" w:hint="eastAsia"/>
                <w:kern w:val="0"/>
                <w:sz w:val="24"/>
              </w:rPr>
              <w:t xml:space="preserve">　</w:t>
            </w:r>
          </w:p>
        </w:tc>
        <w:tc>
          <w:tcPr>
            <w:tcW w:w="1780" w:type="dxa"/>
            <w:tcBorders>
              <w:top w:val="nil"/>
              <w:left w:val="single" w:sz="4" w:space="0" w:color="auto"/>
              <w:bottom w:val="nil"/>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303</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rsidP="00812D00">
            <w:pPr>
              <w:widowControl/>
              <w:ind w:rightChars="-53" w:right="-111"/>
              <w:jc w:val="center"/>
              <w:rPr>
                <w:rFonts w:ascii="宋体" w:cs="宋体"/>
                <w:kern w:val="0"/>
                <w:sz w:val="24"/>
              </w:rPr>
            </w:pPr>
            <w:r w:rsidRPr="008323B7">
              <w:rPr>
                <w:rFonts w:ascii="宋体" w:hAnsi="宋体" w:cs="宋体" w:hint="eastAsia"/>
                <w:kern w:val="0"/>
                <w:sz w:val="24"/>
              </w:rPr>
              <w:t xml:space="preserve">　</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hint="eastAsia"/>
                <w:kern w:val="0"/>
                <w:sz w:val="24"/>
              </w:rPr>
              <w:t>对个人和家庭的补助</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396</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离休费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51</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2</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退休费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198</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3</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退职（役）费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抚恤金</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9</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5</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生活补助</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19</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6</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救济费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7</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医疗费</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28</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8</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助学金</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奖励金</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10</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生产补贴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11</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住房公积金</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12</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提租补贴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13</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购房补贴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14</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采暖补贴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15</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物业服务补贴</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nil"/>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r w:rsidR="000975DC" w:rsidRPr="008323B7">
        <w:trPr>
          <w:trHeight w:val="330"/>
        </w:trPr>
        <w:tc>
          <w:tcPr>
            <w:tcW w:w="576" w:type="dxa"/>
            <w:tcBorders>
              <w:top w:val="nil"/>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cs="宋体"/>
                <w:kern w:val="0"/>
                <w:sz w:val="24"/>
              </w:rPr>
            </w:pPr>
            <w:r w:rsidRPr="008323B7">
              <w:rPr>
                <w:rFonts w:ascii="宋体" w:hAnsi="宋体" w:cs="宋体" w:hint="eastAsia"/>
                <w:kern w:val="0"/>
                <w:sz w:val="24"/>
              </w:rPr>
              <w:t xml:space="preserve">　</w:t>
            </w:r>
          </w:p>
        </w:tc>
        <w:tc>
          <w:tcPr>
            <w:tcW w:w="52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center"/>
              <w:rPr>
                <w:rFonts w:ascii="宋体" w:hAnsi="宋体" w:cs="宋体"/>
                <w:kern w:val="0"/>
                <w:sz w:val="24"/>
              </w:rPr>
            </w:pPr>
            <w:r w:rsidRPr="008323B7">
              <w:rPr>
                <w:rFonts w:ascii="宋体" w:hAnsi="宋体" w:cs="宋体"/>
                <w:kern w:val="0"/>
                <w:sz w:val="24"/>
              </w:rPr>
              <w:t>99</w:t>
            </w:r>
          </w:p>
        </w:tc>
        <w:tc>
          <w:tcPr>
            <w:tcW w:w="3520" w:type="dxa"/>
            <w:tcBorders>
              <w:top w:val="nil"/>
              <w:left w:val="nil"/>
              <w:bottom w:val="single" w:sz="4" w:space="0" w:color="auto"/>
              <w:right w:val="single" w:sz="4" w:space="0" w:color="auto"/>
            </w:tcBorders>
            <w:shd w:val="clear" w:color="000000" w:fill="FFFFFF"/>
            <w:vAlign w:val="bottom"/>
          </w:tcPr>
          <w:p w:rsidR="000975DC" w:rsidRPr="008323B7" w:rsidRDefault="000975DC" w:rsidP="00812D00">
            <w:pPr>
              <w:widowControl/>
              <w:ind w:rightChars="-64" w:right="-134"/>
              <w:jc w:val="left"/>
              <w:rPr>
                <w:rFonts w:ascii="宋体" w:cs="宋体"/>
                <w:kern w:val="0"/>
                <w:sz w:val="24"/>
              </w:rPr>
            </w:pPr>
            <w:r w:rsidRPr="008323B7">
              <w:rPr>
                <w:rFonts w:ascii="宋体" w:hAnsi="宋体" w:cs="宋体"/>
                <w:kern w:val="0"/>
                <w:sz w:val="24"/>
              </w:rPr>
              <w:t xml:space="preserve">  </w:t>
            </w:r>
            <w:r w:rsidRPr="008323B7">
              <w:rPr>
                <w:rFonts w:ascii="宋体" w:hAnsi="宋体" w:cs="宋体" w:hint="eastAsia"/>
                <w:kern w:val="0"/>
                <w:sz w:val="24"/>
              </w:rPr>
              <w:t>其他对个人和家庭的补助支出</w:t>
            </w:r>
          </w:p>
        </w:tc>
        <w:tc>
          <w:tcPr>
            <w:tcW w:w="1520" w:type="dxa"/>
            <w:tcBorders>
              <w:top w:val="nil"/>
              <w:left w:val="nil"/>
              <w:bottom w:val="single" w:sz="4" w:space="0" w:color="auto"/>
              <w:right w:val="nil"/>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kern w:val="0"/>
                <w:sz w:val="24"/>
              </w:rPr>
              <w:t>91</w:t>
            </w:r>
            <w:r w:rsidRPr="008323B7">
              <w:rPr>
                <w:rFonts w:ascii="宋体" w:hAnsi="宋体" w:cs="宋体" w:hint="eastAsia"/>
                <w:kern w:val="0"/>
                <w:sz w:val="24"/>
              </w:rPr>
              <w:t xml:space="preserve">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000000" w:fill="FFFFFF"/>
            <w:vAlign w:val="bottom"/>
          </w:tcPr>
          <w:p w:rsidR="000975DC" w:rsidRPr="008323B7" w:rsidRDefault="000975DC">
            <w:pPr>
              <w:widowControl/>
              <w:jc w:val="right"/>
              <w:rPr>
                <w:rFonts w:ascii="宋体" w:cs="宋体"/>
                <w:kern w:val="0"/>
                <w:sz w:val="24"/>
              </w:rPr>
            </w:pPr>
            <w:r w:rsidRPr="008323B7">
              <w:rPr>
                <w:rFonts w:ascii="宋体" w:hAnsi="宋体" w:cs="宋体" w:hint="eastAsia"/>
                <w:kern w:val="0"/>
                <w:sz w:val="24"/>
              </w:rPr>
              <w:t xml:space="preserve">　</w:t>
            </w:r>
          </w:p>
        </w:tc>
      </w:tr>
    </w:tbl>
    <w:p w:rsidR="00BD656D" w:rsidRDefault="00BD656D">
      <w:r>
        <w:br w:type="page"/>
      </w:r>
    </w:p>
    <w:tbl>
      <w:tblPr>
        <w:tblW w:w="10523" w:type="dxa"/>
        <w:tblInd w:w="93" w:type="dxa"/>
        <w:tblLayout w:type="fixed"/>
        <w:tblLook w:val="00A0"/>
      </w:tblPr>
      <w:tblGrid>
        <w:gridCol w:w="933"/>
        <w:gridCol w:w="1236"/>
        <w:gridCol w:w="1110"/>
        <w:gridCol w:w="1110"/>
        <w:gridCol w:w="1110"/>
        <w:gridCol w:w="1110"/>
        <w:gridCol w:w="1111"/>
        <w:gridCol w:w="1401"/>
        <w:gridCol w:w="1161"/>
        <w:gridCol w:w="186"/>
        <w:gridCol w:w="55"/>
      </w:tblGrid>
      <w:tr w:rsidR="00B26E91" w:rsidRPr="008323B7" w:rsidTr="00812D00">
        <w:trPr>
          <w:trHeight w:val="795"/>
        </w:trPr>
        <w:tc>
          <w:tcPr>
            <w:tcW w:w="10282" w:type="dxa"/>
            <w:gridSpan w:val="9"/>
            <w:tcBorders>
              <w:top w:val="nil"/>
              <w:left w:val="nil"/>
              <w:bottom w:val="nil"/>
              <w:right w:val="nil"/>
            </w:tcBorders>
            <w:vAlign w:val="center"/>
          </w:tcPr>
          <w:p w:rsidR="00B26E91" w:rsidRDefault="00B26E91" w:rsidP="00B26E91">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民和县</w:t>
            </w:r>
            <w:proofErr w:type="gramStart"/>
            <w:r>
              <w:rPr>
                <w:rFonts w:ascii="华文中宋" w:eastAsia="华文中宋" w:hAnsi="华文中宋" w:cs="宋体" w:hint="eastAsia"/>
                <w:kern w:val="0"/>
                <w:sz w:val="32"/>
                <w:szCs w:val="32"/>
              </w:rPr>
              <w:t>卫计局</w:t>
            </w:r>
            <w:proofErr w:type="gramEnd"/>
            <w:r>
              <w:rPr>
                <w:rFonts w:ascii="华文中宋" w:eastAsia="华文中宋" w:hAnsi="华文中宋" w:cs="宋体"/>
                <w:kern w:val="0"/>
                <w:sz w:val="32"/>
                <w:szCs w:val="32"/>
              </w:rPr>
              <w:t>2017</w:t>
            </w:r>
            <w:r>
              <w:rPr>
                <w:rFonts w:ascii="华文中宋" w:eastAsia="华文中宋" w:hAnsi="华文中宋" w:cs="宋体" w:hint="eastAsia"/>
                <w:kern w:val="0"/>
                <w:sz w:val="32"/>
                <w:szCs w:val="32"/>
              </w:rPr>
              <w:t>年一般公共预算财政拨款“三公”经费支出预算表</w:t>
            </w:r>
          </w:p>
        </w:tc>
        <w:tc>
          <w:tcPr>
            <w:tcW w:w="241" w:type="dxa"/>
            <w:gridSpan w:val="2"/>
            <w:tcBorders>
              <w:top w:val="nil"/>
              <w:left w:val="nil"/>
              <w:bottom w:val="nil"/>
              <w:right w:val="nil"/>
            </w:tcBorders>
            <w:vAlign w:val="center"/>
          </w:tcPr>
          <w:p w:rsidR="00B26E91" w:rsidRDefault="00B26E91" w:rsidP="00B26E91">
            <w:pPr>
              <w:widowControl/>
              <w:jc w:val="center"/>
              <w:rPr>
                <w:rFonts w:ascii="华文中宋" w:eastAsia="华文中宋" w:hAnsi="华文中宋" w:cs="宋体"/>
                <w:kern w:val="0"/>
                <w:sz w:val="32"/>
                <w:szCs w:val="32"/>
              </w:rPr>
            </w:pPr>
          </w:p>
        </w:tc>
      </w:tr>
      <w:tr w:rsidR="00B26E91" w:rsidRPr="008323B7" w:rsidTr="00812D00">
        <w:trPr>
          <w:trHeight w:val="255"/>
        </w:trPr>
        <w:tc>
          <w:tcPr>
            <w:tcW w:w="933"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236"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110"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110"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110"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110"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111" w:type="dxa"/>
            <w:tcBorders>
              <w:top w:val="nil"/>
              <w:left w:val="nil"/>
              <w:bottom w:val="nil"/>
              <w:right w:val="nil"/>
            </w:tcBorders>
            <w:vAlign w:val="center"/>
          </w:tcPr>
          <w:p w:rsidR="00B26E91" w:rsidRDefault="00B26E91" w:rsidP="00B26E91">
            <w:pPr>
              <w:widowControl/>
              <w:jc w:val="left"/>
              <w:rPr>
                <w:rFonts w:ascii="宋体" w:cs="宋体"/>
                <w:kern w:val="0"/>
                <w:sz w:val="24"/>
              </w:rPr>
            </w:pPr>
          </w:p>
        </w:tc>
        <w:tc>
          <w:tcPr>
            <w:tcW w:w="1401" w:type="dxa"/>
            <w:tcBorders>
              <w:top w:val="nil"/>
              <w:left w:val="nil"/>
              <w:bottom w:val="nil"/>
              <w:right w:val="nil"/>
            </w:tcBorders>
          </w:tcPr>
          <w:p w:rsidR="00B26E91" w:rsidRDefault="00B26E91" w:rsidP="00B26E91">
            <w:pPr>
              <w:widowControl/>
              <w:jc w:val="right"/>
              <w:rPr>
                <w:rFonts w:ascii="宋体" w:cs="宋体"/>
                <w:kern w:val="0"/>
                <w:sz w:val="18"/>
                <w:szCs w:val="18"/>
              </w:rPr>
            </w:pPr>
            <w:r>
              <w:rPr>
                <w:rFonts w:ascii="宋体" w:hAnsi="宋体" w:cs="宋体" w:hint="eastAsia"/>
                <w:kern w:val="0"/>
                <w:sz w:val="18"/>
                <w:szCs w:val="18"/>
              </w:rPr>
              <w:t>单位：万元</w:t>
            </w:r>
          </w:p>
        </w:tc>
        <w:tc>
          <w:tcPr>
            <w:tcW w:w="1402" w:type="dxa"/>
            <w:gridSpan w:val="3"/>
            <w:tcBorders>
              <w:top w:val="nil"/>
              <w:left w:val="nil"/>
              <w:bottom w:val="nil"/>
              <w:right w:val="nil"/>
            </w:tcBorders>
          </w:tcPr>
          <w:p w:rsidR="00B26E91" w:rsidRDefault="00B26E91" w:rsidP="00B26E91">
            <w:pPr>
              <w:widowControl/>
              <w:jc w:val="right"/>
              <w:rPr>
                <w:rFonts w:ascii="宋体" w:cs="宋体"/>
                <w:kern w:val="0"/>
                <w:sz w:val="18"/>
                <w:szCs w:val="18"/>
              </w:rPr>
            </w:pPr>
          </w:p>
        </w:tc>
      </w:tr>
      <w:tr w:rsidR="00B26E91" w:rsidRPr="008323B7" w:rsidTr="00812D00">
        <w:trPr>
          <w:gridAfter w:val="1"/>
          <w:wAfter w:w="55" w:type="dxa"/>
          <w:trHeight w:val="585"/>
        </w:trPr>
        <w:tc>
          <w:tcPr>
            <w:tcW w:w="933" w:type="dxa"/>
            <w:vMerge w:val="restart"/>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年</w:t>
            </w:r>
            <w:r>
              <w:rPr>
                <w:rFonts w:ascii="宋体" w:hAnsi="宋体" w:cs="宋体"/>
                <w:b/>
                <w:bCs/>
                <w:kern w:val="0"/>
                <w:sz w:val="22"/>
              </w:rPr>
              <w:t xml:space="preserve">  </w:t>
            </w:r>
            <w:r>
              <w:rPr>
                <w:rFonts w:ascii="宋体" w:hAnsi="宋体" w:cs="宋体" w:hint="eastAsia"/>
                <w:b/>
                <w:bCs/>
                <w:kern w:val="0"/>
                <w:sz w:val="22"/>
              </w:rPr>
              <w:t>度</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合</w:t>
            </w:r>
            <w:r>
              <w:rPr>
                <w:rFonts w:ascii="宋体" w:hAnsi="宋体" w:cs="宋体"/>
                <w:b/>
                <w:bCs/>
                <w:kern w:val="0"/>
                <w:sz w:val="22"/>
              </w:rPr>
              <w:t xml:space="preserve">  </w:t>
            </w:r>
            <w:r>
              <w:rPr>
                <w:rFonts w:ascii="宋体" w:hAnsi="宋体" w:cs="宋体" w:hint="eastAsia"/>
                <w:b/>
                <w:bCs/>
                <w:kern w:val="0"/>
                <w:sz w:val="22"/>
              </w:rPr>
              <w:t>计</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因公出国</w:t>
            </w:r>
            <w:r>
              <w:rPr>
                <w:rFonts w:ascii="宋体" w:hAnsi="宋体" w:cs="宋体"/>
                <w:b/>
                <w:bCs/>
                <w:kern w:val="0"/>
                <w:sz w:val="22"/>
              </w:rPr>
              <w:t>(</w:t>
            </w:r>
            <w:r>
              <w:rPr>
                <w:rFonts w:ascii="宋体" w:hAnsi="宋体" w:cs="宋体" w:hint="eastAsia"/>
                <w:b/>
                <w:bCs/>
                <w:kern w:val="0"/>
                <w:sz w:val="22"/>
              </w:rPr>
              <w:t>境</w:t>
            </w:r>
            <w:r>
              <w:rPr>
                <w:rFonts w:ascii="宋体" w:hAnsi="宋体" w:cs="宋体"/>
                <w:b/>
                <w:bCs/>
                <w:kern w:val="0"/>
                <w:sz w:val="22"/>
              </w:rPr>
              <w:t>)</w:t>
            </w:r>
            <w:r>
              <w:rPr>
                <w:rFonts w:ascii="宋体" w:hAnsi="宋体" w:cs="宋体" w:hint="eastAsia"/>
                <w:b/>
                <w:bCs/>
                <w:kern w:val="0"/>
                <w:sz w:val="22"/>
              </w:rPr>
              <w:t>费</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公务接待费</w:t>
            </w:r>
          </w:p>
        </w:tc>
        <w:tc>
          <w:tcPr>
            <w:tcW w:w="3331" w:type="dxa"/>
            <w:gridSpan w:val="3"/>
            <w:tcBorders>
              <w:top w:val="single" w:sz="4" w:space="0" w:color="auto"/>
              <w:left w:val="nil"/>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公务用车购置及运行费</w:t>
            </w:r>
          </w:p>
        </w:tc>
        <w:tc>
          <w:tcPr>
            <w:tcW w:w="2748" w:type="dxa"/>
            <w:gridSpan w:val="3"/>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备注</w:t>
            </w:r>
          </w:p>
        </w:tc>
      </w:tr>
      <w:tr w:rsidR="00B26E91" w:rsidRPr="008323B7" w:rsidTr="00812D00">
        <w:trPr>
          <w:gridAfter w:val="1"/>
          <w:wAfter w:w="55" w:type="dxa"/>
          <w:trHeight w:val="585"/>
        </w:trPr>
        <w:tc>
          <w:tcPr>
            <w:tcW w:w="933" w:type="dxa"/>
            <w:vMerge/>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left"/>
              <w:rPr>
                <w:rFonts w:ascii="宋体" w:cs="宋体"/>
                <w:b/>
                <w:bCs/>
                <w:kern w:val="0"/>
                <w:sz w:val="22"/>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left"/>
              <w:rPr>
                <w:rFonts w:ascii="宋体" w:cs="宋体"/>
                <w:b/>
                <w:bCs/>
                <w:kern w:val="0"/>
                <w:sz w:val="22"/>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left"/>
              <w:rPr>
                <w:rFonts w:ascii="宋体" w:cs="宋体"/>
                <w:b/>
                <w:bCs/>
                <w:kern w:val="0"/>
                <w:sz w:val="22"/>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left"/>
              <w:rPr>
                <w:rFonts w:ascii="宋体" w:cs="宋体"/>
                <w:b/>
                <w:bCs/>
                <w:kern w:val="0"/>
                <w:sz w:val="22"/>
              </w:rPr>
            </w:pPr>
          </w:p>
        </w:tc>
        <w:tc>
          <w:tcPr>
            <w:tcW w:w="1110" w:type="dxa"/>
            <w:tcBorders>
              <w:top w:val="nil"/>
              <w:left w:val="nil"/>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合计</w:t>
            </w:r>
          </w:p>
        </w:tc>
        <w:tc>
          <w:tcPr>
            <w:tcW w:w="1110" w:type="dxa"/>
            <w:tcBorders>
              <w:top w:val="nil"/>
              <w:left w:val="nil"/>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公务用车购置费</w:t>
            </w:r>
          </w:p>
        </w:tc>
        <w:tc>
          <w:tcPr>
            <w:tcW w:w="1111" w:type="dxa"/>
            <w:tcBorders>
              <w:top w:val="nil"/>
              <w:left w:val="nil"/>
              <w:bottom w:val="single" w:sz="4" w:space="0" w:color="auto"/>
              <w:right w:val="single" w:sz="4" w:space="0" w:color="auto"/>
            </w:tcBorders>
            <w:vAlign w:val="center"/>
          </w:tcPr>
          <w:p w:rsidR="00B26E91" w:rsidRDefault="00B26E91" w:rsidP="00B26E91">
            <w:pPr>
              <w:widowControl/>
              <w:jc w:val="center"/>
              <w:rPr>
                <w:rFonts w:ascii="宋体" w:cs="宋体"/>
                <w:b/>
                <w:bCs/>
                <w:kern w:val="0"/>
                <w:sz w:val="22"/>
              </w:rPr>
            </w:pPr>
            <w:r>
              <w:rPr>
                <w:rFonts w:ascii="宋体" w:hAnsi="宋体" w:cs="宋体" w:hint="eastAsia"/>
                <w:b/>
                <w:bCs/>
                <w:kern w:val="0"/>
                <w:sz w:val="22"/>
              </w:rPr>
              <w:t>公务用车运行费</w:t>
            </w:r>
          </w:p>
        </w:tc>
        <w:tc>
          <w:tcPr>
            <w:tcW w:w="2748" w:type="dxa"/>
            <w:gridSpan w:val="3"/>
            <w:tcBorders>
              <w:top w:val="single" w:sz="4" w:space="0" w:color="auto"/>
              <w:left w:val="single" w:sz="4" w:space="0" w:color="auto"/>
              <w:bottom w:val="single" w:sz="4" w:space="0" w:color="auto"/>
              <w:right w:val="single" w:sz="4" w:space="0" w:color="auto"/>
            </w:tcBorders>
            <w:vAlign w:val="center"/>
          </w:tcPr>
          <w:p w:rsidR="00B26E91" w:rsidRDefault="00B26E91" w:rsidP="00B26E91">
            <w:pPr>
              <w:widowControl/>
              <w:jc w:val="left"/>
              <w:rPr>
                <w:rFonts w:ascii="宋体" w:cs="宋体"/>
                <w:b/>
                <w:bCs/>
                <w:kern w:val="0"/>
                <w:sz w:val="22"/>
              </w:rPr>
            </w:pPr>
          </w:p>
        </w:tc>
      </w:tr>
      <w:tr w:rsidR="00B26E91" w:rsidRPr="008323B7" w:rsidTr="00812D00">
        <w:trPr>
          <w:gridAfter w:val="1"/>
          <w:wAfter w:w="55" w:type="dxa"/>
          <w:trHeight w:val="559"/>
        </w:trPr>
        <w:tc>
          <w:tcPr>
            <w:tcW w:w="933" w:type="dxa"/>
            <w:tcBorders>
              <w:top w:val="nil"/>
              <w:left w:val="single" w:sz="4" w:space="0" w:color="auto"/>
              <w:bottom w:val="single" w:sz="4" w:space="0" w:color="auto"/>
              <w:right w:val="single" w:sz="4" w:space="0" w:color="auto"/>
            </w:tcBorders>
            <w:shd w:val="clear" w:color="000000" w:fill="FFFFFF"/>
            <w:vAlign w:val="center"/>
          </w:tcPr>
          <w:p w:rsidR="00B26E91" w:rsidRDefault="00B26E91" w:rsidP="00B26E91">
            <w:pPr>
              <w:widowControl/>
              <w:jc w:val="center"/>
              <w:rPr>
                <w:rFonts w:ascii="宋体" w:cs="宋体"/>
                <w:kern w:val="0"/>
                <w:sz w:val="22"/>
              </w:rPr>
            </w:pPr>
            <w:r>
              <w:rPr>
                <w:rFonts w:ascii="宋体" w:hAnsi="宋体" w:cs="宋体" w:hint="eastAsia"/>
                <w:kern w:val="0"/>
                <w:sz w:val="22"/>
              </w:rPr>
              <w:t>本年预算数</w:t>
            </w:r>
          </w:p>
        </w:tc>
        <w:tc>
          <w:tcPr>
            <w:tcW w:w="1236"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kern w:val="0"/>
                <w:sz w:val="22"/>
              </w:rPr>
              <w:t>34.61</w:t>
            </w:r>
            <w:r>
              <w:rPr>
                <w:rFonts w:ascii="宋体" w:hAnsi="宋体" w:cs="宋体" w:hint="eastAsia"/>
                <w:kern w:val="0"/>
                <w:sz w:val="22"/>
              </w:rPr>
              <w:t xml:space="preserve">　</w:t>
            </w:r>
          </w:p>
        </w:tc>
        <w:tc>
          <w:tcPr>
            <w:tcW w:w="1110"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hint="eastAsia"/>
                <w:kern w:val="0"/>
                <w:sz w:val="22"/>
              </w:rPr>
              <w:t xml:space="preserve">　</w:t>
            </w:r>
          </w:p>
        </w:tc>
        <w:tc>
          <w:tcPr>
            <w:tcW w:w="1110"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kern w:val="0"/>
                <w:sz w:val="22"/>
              </w:rPr>
              <w:t>8.03</w:t>
            </w:r>
            <w:r>
              <w:rPr>
                <w:rFonts w:ascii="宋体" w:hAnsi="宋体" w:cs="宋体" w:hint="eastAsia"/>
                <w:kern w:val="0"/>
                <w:sz w:val="22"/>
              </w:rPr>
              <w:t xml:space="preserve">　</w:t>
            </w:r>
          </w:p>
        </w:tc>
        <w:tc>
          <w:tcPr>
            <w:tcW w:w="1110"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kern w:val="0"/>
                <w:sz w:val="22"/>
              </w:rPr>
              <w:t>26.58</w:t>
            </w:r>
            <w:r>
              <w:rPr>
                <w:rFonts w:ascii="宋体" w:hAnsi="宋体" w:cs="宋体" w:hint="eastAsia"/>
                <w:kern w:val="0"/>
                <w:sz w:val="22"/>
              </w:rPr>
              <w:t xml:space="preserve">　</w:t>
            </w:r>
          </w:p>
        </w:tc>
        <w:tc>
          <w:tcPr>
            <w:tcW w:w="1110"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hint="eastAsia"/>
                <w:kern w:val="0"/>
                <w:sz w:val="22"/>
              </w:rPr>
              <w:t xml:space="preserve">　</w:t>
            </w:r>
          </w:p>
        </w:tc>
        <w:tc>
          <w:tcPr>
            <w:tcW w:w="1111" w:type="dxa"/>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right"/>
              <w:rPr>
                <w:rFonts w:ascii="宋体" w:cs="宋体"/>
                <w:kern w:val="0"/>
                <w:sz w:val="22"/>
              </w:rPr>
            </w:pPr>
            <w:r>
              <w:rPr>
                <w:rFonts w:ascii="宋体" w:hAnsi="宋体" w:cs="宋体"/>
                <w:kern w:val="0"/>
                <w:sz w:val="22"/>
              </w:rPr>
              <w:t>26.58</w:t>
            </w:r>
            <w:r>
              <w:rPr>
                <w:rFonts w:ascii="宋体" w:hAnsi="宋体" w:cs="宋体" w:hint="eastAsia"/>
                <w:kern w:val="0"/>
                <w:sz w:val="22"/>
              </w:rPr>
              <w:t xml:space="preserve">　</w:t>
            </w:r>
          </w:p>
        </w:tc>
        <w:tc>
          <w:tcPr>
            <w:tcW w:w="2748" w:type="dxa"/>
            <w:gridSpan w:val="3"/>
            <w:tcBorders>
              <w:top w:val="nil"/>
              <w:left w:val="nil"/>
              <w:bottom w:val="single" w:sz="4" w:space="0" w:color="auto"/>
              <w:right w:val="single" w:sz="4" w:space="0" w:color="auto"/>
            </w:tcBorders>
            <w:shd w:val="clear" w:color="000000" w:fill="FFFFFF"/>
            <w:vAlign w:val="center"/>
          </w:tcPr>
          <w:p w:rsidR="00B26E91" w:rsidRDefault="00B26E91" w:rsidP="00B26E91">
            <w:pPr>
              <w:widowControl/>
              <w:jc w:val="left"/>
              <w:rPr>
                <w:rFonts w:ascii="宋体" w:cs="宋体"/>
                <w:kern w:val="0"/>
                <w:sz w:val="22"/>
              </w:rPr>
            </w:pPr>
            <w:r>
              <w:rPr>
                <w:rFonts w:ascii="宋体" w:hAnsi="宋体" w:cs="宋体" w:hint="eastAsia"/>
                <w:kern w:val="0"/>
                <w:sz w:val="22"/>
              </w:rPr>
              <w:t xml:space="preserve">　</w:t>
            </w:r>
          </w:p>
        </w:tc>
      </w:tr>
      <w:tr w:rsidR="00B26E91" w:rsidRPr="008323B7" w:rsidTr="00FC55FF">
        <w:trPr>
          <w:gridAfter w:val="1"/>
          <w:wAfter w:w="55" w:type="dxa"/>
          <w:trHeight w:val="2943"/>
        </w:trPr>
        <w:tc>
          <w:tcPr>
            <w:tcW w:w="10468" w:type="dxa"/>
            <w:gridSpan w:val="10"/>
            <w:tcBorders>
              <w:top w:val="single" w:sz="4" w:space="0" w:color="auto"/>
              <w:left w:val="single" w:sz="4" w:space="0" w:color="auto"/>
              <w:bottom w:val="single" w:sz="4" w:space="0" w:color="auto"/>
              <w:right w:val="single" w:sz="4" w:space="0" w:color="auto"/>
            </w:tcBorders>
            <w:vAlign w:val="center"/>
          </w:tcPr>
          <w:p w:rsidR="00B26E91" w:rsidRDefault="00B26E91" w:rsidP="00FC55FF">
            <w:pPr>
              <w:widowControl/>
              <w:rPr>
                <w:rFonts w:ascii="宋体" w:cs="宋体" w:hint="eastAsia"/>
                <w:b/>
                <w:bCs/>
                <w:kern w:val="0"/>
                <w:sz w:val="22"/>
              </w:rPr>
            </w:pPr>
            <w:r>
              <w:rPr>
                <w:rFonts w:ascii="宋体" w:hAnsi="宋体" w:cs="宋体" w:hint="eastAsia"/>
                <w:b/>
                <w:bCs/>
                <w:kern w:val="0"/>
                <w:sz w:val="22"/>
              </w:rPr>
              <w:t>辅助说明：</w:t>
            </w:r>
            <w:r w:rsidRPr="008323B7">
              <w:rPr>
                <w:rFonts w:ascii="宋体" w:hAnsi="宋体" w:cs="宋体" w:hint="eastAsia"/>
                <w:b/>
                <w:bCs/>
                <w:kern w:val="0"/>
                <w:sz w:val="22"/>
              </w:rPr>
              <w:t>我局严格遵照八项规定，压缩三</w:t>
            </w:r>
            <w:proofErr w:type="gramStart"/>
            <w:r w:rsidRPr="008323B7">
              <w:rPr>
                <w:rFonts w:ascii="宋体" w:hAnsi="宋体" w:cs="宋体" w:hint="eastAsia"/>
                <w:b/>
                <w:bCs/>
                <w:kern w:val="0"/>
                <w:sz w:val="22"/>
              </w:rPr>
              <w:t>公经费</w:t>
            </w:r>
            <w:proofErr w:type="gramEnd"/>
            <w:r w:rsidRPr="008323B7">
              <w:rPr>
                <w:rFonts w:ascii="宋体" w:hAnsi="宋体" w:cs="宋体" w:hint="eastAsia"/>
                <w:b/>
                <w:bCs/>
                <w:kern w:val="0"/>
                <w:sz w:val="22"/>
              </w:rPr>
              <w:t>支出，实际三</w:t>
            </w:r>
            <w:proofErr w:type="gramStart"/>
            <w:r w:rsidRPr="008323B7">
              <w:rPr>
                <w:rFonts w:ascii="宋体" w:hAnsi="宋体" w:cs="宋体" w:hint="eastAsia"/>
                <w:b/>
                <w:bCs/>
                <w:kern w:val="0"/>
                <w:sz w:val="22"/>
              </w:rPr>
              <w:t>公经费</w:t>
            </w:r>
            <w:proofErr w:type="gramEnd"/>
            <w:r w:rsidRPr="008323B7">
              <w:rPr>
                <w:rFonts w:ascii="宋体" w:hAnsi="宋体" w:cs="宋体" w:hint="eastAsia"/>
                <w:b/>
                <w:bCs/>
                <w:kern w:val="0"/>
                <w:sz w:val="22"/>
              </w:rPr>
              <w:t>支出为：共计</w:t>
            </w:r>
            <w:r w:rsidRPr="008323B7">
              <w:rPr>
                <w:rFonts w:ascii="宋体" w:hAnsi="宋体" w:cs="宋体"/>
                <w:b/>
                <w:bCs/>
                <w:kern w:val="0"/>
                <w:sz w:val="22"/>
              </w:rPr>
              <w:t>36.44</w:t>
            </w:r>
            <w:r w:rsidRPr="008323B7">
              <w:rPr>
                <w:rFonts w:ascii="宋体" w:hAnsi="宋体" w:cs="宋体" w:hint="eastAsia"/>
                <w:b/>
                <w:bCs/>
                <w:kern w:val="0"/>
                <w:sz w:val="22"/>
              </w:rPr>
              <w:t>万元，其中公务接待费支出</w:t>
            </w:r>
            <w:r w:rsidRPr="008323B7">
              <w:rPr>
                <w:rFonts w:ascii="宋体" w:hAnsi="宋体" w:cs="宋体"/>
                <w:b/>
                <w:bCs/>
                <w:kern w:val="0"/>
                <w:sz w:val="22"/>
              </w:rPr>
              <w:t>8.45</w:t>
            </w:r>
            <w:r w:rsidRPr="008323B7">
              <w:rPr>
                <w:rFonts w:ascii="宋体" w:hAnsi="宋体" w:cs="宋体" w:hint="eastAsia"/>
                <w:b/>
                <w:bCs/>
                <w:kern w:val="0"/>
                <w:sz w:val="22"/>
              </w:rPr>
              <w:t>万元、公车运行费支出</w:t>
            </w:r>
            <w:r w:rsidRPr="008323B7">
              <w:rPr>
                <w:rFonts w:ascii="宋体" w:hAnsi="宋体" w:cs="宋体"/>
                <w:b/>
                <w:bCs/>
                <w:kern w:val="0"/>
                <w:sz w:val="22"/>
              </w:rPr>
              <w:t>27.98</w:t>
            </w:r>
            <w:r w:rsidRPr="008323B7">
              <w:rPr>
                <w:rFonts w:ascii="宋体" w:hAnsi="宋体" w:cs="宋体" w:hint="eastAsia"/>
                <w:b/>
                <w:bCs/>
                <w:kern w:val="0"/>
                <w:sz w:val="22"/>
              </w:rPr>
              <w:t>万元，比预算支出压缩了</w:t>
            </w:r>
            <w:r w:rsidRPr="008323B7">
              <w:rPr>
                <w:rFonts w:ascii="宋体" w:hAnsi="宋体" w:cs="宋体"/>
                <w:b/>
                <w:bCs/>
                <w:kern w:val="0"/>
                <w:sz w:val="22"/>
              </w:rPr>
              <w:t>5%</w:t>
            </w:r>
            <w:r w:rsidRPr="008323B7">
              <w:rPr>
                <w:rFonts w:ascii="宋体" w:hAnsi="宋体" w:cs="宋体" w:hint="eastAsia"/>
                <w:b/>
                <w:bCs/>
                <w:kern w:val="0"/>
                <w:sz w:val="22"/>
              </w:rPr>
              <w:t>。</w:t>
            </w:r>
          </w:p>
          <w:p w:rsidR="00FC55FF" w:rsidRPr="00FC55FF" w:rsidRDefault="00FC55FF" w:rsidP="00FC55FF">
            <w:pPr>
              <w:tabs>
                <w:tab w:val="left" w:pos="915"/>
              </w:tabs>
              <w:rPr>
                <w:rFonts w:ascii="宋体" w:cs="宋体"/>
                <w:sz w:val="22"/>
              </w:rPr>
            </w:pPr>
          </w:p>
        </w:tc>
      </w:tr>
      <w:tr w:rsidR="00FC55FF" w:rsidRPr="008323B7" w:rsidTr="009773F1">
        <w:trPr>
          <w:trHeight w:val="559"/>
        </w:trPr>
        <w:tc>
          <w:tcPr>
            <w:tcW w:w="3279" w:type="dxa"/>
            <w:gridSpan w:val="3"/>
            <w:tcBorders>
              <w:top w:val="nil"/>
              <w:left w:val="nil"/>
              <w:bottom w:val="nil"/>
              <w:right w:val="nil"/>
            </w:tcBorders>
            <w:vAlign w:val="center"/>
          </w:tcPr>
          <w:p w:rsidR="00FC55FF" w:rsidRDefault="00FC55FF" w:rsidP="00B26E91">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注：本表请务必做出说明。</w:t>
            </w:r>
          </w:p>
        </w:tc>
        <w:tc>
          <w:tcPr>
            <w:tcW w:w="1110" w:type="dxa"/>
            <w:tcBorders>
              <w:top w:val="nil"/>
              <w:left w:val="nil"/>
              <w:bottom w:val="nil"/>
              <w:right w:val="nil"/>
            </w:tcBorders>
            <w:vAlign w:val="center"/>
          </w:tcPr>
          <w:p w:rsidR="00FC55FF" w:rsidRDefault="00FC55FF" w:rsidP="00B26E91">
            <w:pPr>
              <w:widowControl/>
              <w:jc w:val="left"/>
              <w:rPr>
                <w:rFonts w:ascii="宋体" w:cs="宋体"/>
                <w:kern w:val="0"/>
                <w:sz w:val="22"/>
              </w:rPr>
            </w:pPr>
          </w:p>
        </w:tc>
        <w:tc>
          <w:tcPr>
            <w:tcW w:w="1110" w:type="dxa"/>
            <w:tcBorders>
              <w:top w:val="nil"/>
              <w:left w:val="nil"/>
              <w:bottom w:val="nil"/>
              <w:right w:val="nil"/>
            </w:tcBorders>
            <w:vAlign w:val="center"/>
          </w:tcPr>
          <w:p w:rsidR="00FC55FF" w:rsidRDefault="00FC55FF" w:rsidP="00B26E91">
            <w:pPr>
              <w:widowControl/>
              <w:jc w:val="left"/>
              <w:rPr>
                <w:rFonts w:ascii="宋体" w:cs="宋体"/>
                <w:kern w:val="0"/>
                <w:sz w:val="22"/>
              </w:rPr>
            </w:pPr>
          </w:p>
        </w:tc>
        <w:tc>
          <w:tcPr>
            <w:tcW w:w="1110" w:type="dxa"/>
            <w:tcBorders>
              <w:top w:val="nil"/>
              <w:left w:val="nil"/>
              <w:bottom w:val="nil"/>
              <w:right w:val="nil"/>
            </w:tcBorders>
            <w:vAlign w:val="center"/>
          </w:tcPr>
          <w:p w:rsidR="00FC55FF" w:rsidRDefault="00FC55FF" w:rsidP="00B26E91">
            <w:pPr>
              <w:widowControl/>
              <w:jc w:val="left"/>
              <w:rPr>
                <w:rFonts w:ascii="宋体" w:cs="宋体"/>
                <w:kern w:val="0"/>
                <w:sz w:val="22"/>
              </w:rPr>
            </w:pPr>
          </w:p>
        </w:tc>
        <w:tc>
          <w:tcPr>
            <w:tcW w:w="1111" w:type="dxa"/>
            <w:tcBorders>
              <w:top w:val="nil"/>
              <w:left w:val="nil"/>
              <w:bottom w:val="nil"/>
              <w:right w:val="nil"/>
            </w:tcBorders>
            <w:vAlign w:val="center"/>
          </w:tcPr>
          <w:p w:rsidR="00FC55FF" w:rsidRDefault="00FC55FF" w:rsidP="00B26E91">
            <w:pPr>
              <w:widowControl/>
              <w:jc w:val="left"/>
              <w:rPr>
                <w:rFonts w:ascii="宋体" w:cs="宋体"/>
                <w:kern w:val="0"/>
                <w:sz w:val="22"/>
              </w:rPr>
            </w:pPr>
          </w:p>
        </w:tc>
        <w:tc>
          <w:tcPr>
            <w:tcW w:w="1401" w:type="dxa"/>
            <w:tcBorders>
              <w:top w:val="nil"/>
              <w:left w:val="nil"/>
              <w:bottom w:val="nil"/>
              <w:right w:val="nil"/>
            </w:tcBorders>
            <w:vAlign w:val="center"/>
          </w:tcPr>
          <w:p w:rsidR="00FC55FF" w:rsidRDefault="00FC55FF" w:rsidP="00B26E91">
            <w:pPr>
              <w:widowControl/>
              <w:jc w:val="left"/>
              <w:rPr>
                <w:rFonts w:ascii="宋体" w:cs="宋体"/>
                <w:kern w:val="0"/>
                <w:sz w:val="22"/>
              </w:rPr>
            </w:pPr>
          </w:p>
        </w:tc>
        <w:tc>
          <w:tcPr>
            <w:tcW w:w="1402" w:type="dxa"/>
            <w:gridSpan w:val="3"/>
            <w:tcBorders>
              <w:top w:val="nil"/>
              <w:left w:val="nil"/>
              <w:bottom w:val="nil"/>
              <w:right w:val="nil"/>
            </w:tcBorders>
            <w:vAlign w:val="center"/>
          </w:tcPr>
          <w:p w:rsidR="00FC55FF" w:rsidRDefault="00FC55FF" w:rsidP="00B26E91">
            <w:pPr>
              <w:widowControl/>
              <w:jc w:val="left"/>
              <w:rPr>
                <w:rFonts w:ascii="宋体" w:cs="宋体"/>
                <w:kern w:val="0"/>
                <w:sz w:val="22"/>
              </w:rPr>
            </w:pPr>
          </w:p>
        </w:tc>
      </w:tr>
    </w:tbl>
    <w:p w:rsidR="000975DC" w:rsidRPr="00B26E91" w:rsidRDefault="00855777" w:rsidP="00855777">
      <w:pPr>
        <w:rPr>
          <w:rFonts w:ascii="宋体" w:cs="宋体"/>
          <w:color w:val="000000"/>
          <w:kern w:val="0"/>
          <w:sz w:val="24"/>
        </w:rPr>
      </w:pPr>
      <w:r>
        <w:br w:type="page"/>
      </w:r>
    </w:p>
    <w:tbl>
      <w:tblPr>
        <w:tblpPr w:leftFromText="180" w:rightFromText="180" w:vertAnchor="text" w:horzAnchor="page" w:tblpX="1195" w:tblpY="-128"/>
        <w:tblOverlap w:val="never"/>
        <w:tblW w:w="9560" w:type="dxa"/>
        <w:tblLayout w:type="fixed"/>
        <w:tblLook w:val="00A0"/>
      </w:tblPr>
      <w:tblGrid>
        <w:gridCol w:w="2320"/>
        <w:gridCol w:w="2020"/>
        <w:gridCol w:w="2960"/>
        <w:gridCol w:w="2260"/>
      </w:tblGrid>
      <w:tr w:rsidR="000975DC" w:rsidRPr="008323B7">
        <w:trPr>
          <w:trHeight w:val="375"/>
        </w:trPr>
        <w:tc>
          <w:tcPr>
            <w:tcW w:w="2320" w:type="dxa"/>
            <w:tcBorders>
              <w:top w:val="nil"/>
              <w:left w:val="nil"/>
              <w:bottom w:val="nil"/>
              <w:right w:val="nil"/>
            </w:tcBorders>
            <w:vAlign w:val="center"/>
          </w:tcPr>
          <w:p w:rsidR="000975DC" w:rsidRPr="008323B7" w:rsidRDefault="00855777">
            <w:pPr>
              <w:widowControl/>
              <w:jc w:val="left"/>
              <w:rPr>
                <w:rFonts w:ascii="宋体" w:cs="宋体"/>
                <w:kern w:val="0"/>
                <w:sz w:val="24"/>
              </w:rPr>
            </w:pPr>
            <w:r w:rsidRPr="008323B7">
              <w:rPr>
                <w:rFonts w:ascii="宋体" w:hAnsi="宋体" w:cs="宋体" w:hint="eastAsia"/>
                <w:kern w:val="0"/>
                <w:sz w:val="18"/>
                <w:szCs w:val="18"/>
              </w:rPr>
              <w:t>部门公开表</w:t>
            </w:r>
            <w:r w:rsidRPr="008323B7">
              <w:rPr>
                <w:rFonts w:ascii="宋体" w:hAnsi="宋体" w:cs="宋体"/>
                <w:kern w:val="0"/>
                <w:sz w:val="18"/>
                <w:szCs w:val="18"/>
              </w:rPr>
              <w:t>4</w:t>
            </w:r>
          </w:p>
        </w:tc>
        <w:tc>
          <w:tcPr>
            <w:tcW w:w="2020" w:type="dxa"/>
            <w:tcBorders>
              <w:top w:val="nil"/>
              <w:left w:val="nil"/>
              <w:bottom w:val="nil"/>
              <w:right w:val="nil"/>
            </w:tcBorders>
            <w:vAlign w:val="center"/>
          </w:tcPr>
          <w:p w:rsidR="000975DC" w:rsidRPr="008323B7" w:rsidRDefault="000975DC">
            <w:pPr>
              <w:widowControl/>
              <w:jc w:val="right"/>
              <w:rPr>
                <w:rFonts w:ascii="宋体" w:cs="宋体"/>
                <w:kern w:val="0"/>
                <w:sz w:val="20"/>
                <w:szCs w:val="20"/>
              </w:rPr>
            </w:pPr>
          </w:p>
        </w:tc>
        <w:tc>
          <w:tcPr>
            <w:tcW w:w="2960" w:type="dxa"/>
            <w:tcBorders>
              <w:top w:val="nil"/>
              <w:left w:val="nil"/>
              <w:bottom w:val="nil"/>
              <w:right w:val="nil"/>
            </w:tcBorders>
            <w:vAlign w:val="center"/>
          </w:tcPr>
          <w:p w:rsidR="000975DC" w:rsidRPr="008323B7" w:rsidRDefault="000975DC">
            <w:pPr>
              <w:widowControl/>
              <w:jc w:val="right"/>
              <w:rPr>
                <w:rFonts w:ascii="宋体" w:cs="宋体"/>
                <w:kern w:val="0"/>
                <w:sz w:val="20"/>
                <w:szCs w:val="20"/>
              </w:rPr>
            </w:pPr>
          </w:p>
        </w:tc>
        <w:tc>
          <w:tcPr>
            <w:tcW w:w="2260" w:type="dxa"/>
            <w:tcBorders>
              <w:top w:val="nil"/>
              <w:left w:val="nil"/>
              <w:bottom w:val="nil"/>
              <w:right w:val="nil"/>
            </w:tcBorders>
            <w:vAlign w:val="center"/>
          </w:tcPr>
          <w:p w:rsidR="000975DC" w:rsidRPr="008323B7" w:rsidRDefault="000975DC">
            <w:pPr>
              <w:widowControl/>
              <w:jc w:val="right"/>
              <w:rPr>
                <w:rFonts w:ascii="宋体" w:hAnsi="宋体" w:cs="宋体"/>
                <w:kern w:val="0"/>
                <w:sz w:val="18"/>
                <w:szCs w:val="18"/>
              </w:rPr>
            </w:pPr>
          </w:p>
        </w:tc>
      </w:tr>
      <w:tr w:rsidR="000975DC" w:rsidRPr="008323B7">
        <w:trPr>
          <w:trHeight w:val="345"/>
        </w:trPr>
        <w:tc>
          <w:tcPr>
            <w:tcW w:w="9560" w:type="dxa"/>
            <w:gridSpan w:val="4"/>
            <w:tcBorders>
              <w:top w:val="nil"/>
              <w:left w:val="nil"/>
              <w:bottom w:val="nil"/>
              <w:right w:val="nil"/>
            </w:tcBorders>
            <w:shd w:val="clear" w:color="000000" w:fill="FFFFFF"/>
            <w:vAlign w:val="center"/>
          </w:tcPr>
          <w:p w:rsidR="000975DC" w:rsidRPr="008323B7" w:rsidRDefault="000975DC">
            <w:pPr>
              <w:widowControl/>
              <w:jc w:val="center"/>
              <w:rPr>
                <w:rFonts w:ascii="宋体" w:cs="宋体"/>
                <w:b/>
                <w:bCs/>
                <w:kern w:val="0"/>
                <w:sz w:val="24"/>
              </w:rPr>
            </w:pPr>
            <w:r w:rsidRPr="008323B7">
              <w:rPr>
                <w:rFonts w:ascii="宋体" w:hAnsi="宋体" w:cs="宋体" w:hint="eastAsia"/>
                <w:b/>
                <w:bCs/>
                <w:kern w:val="0"/>
                <w:sz w:val="24"/>
              </w:rPr>
              <w:t>民和县卫生和计划生育局</w:t>
            </w:r>
            <w:r w:rsidRPr="008323B7">
              <w:rPr>
                <w:rFonts w:ascii="宋体" w:hAnsi="宋体" w:cs="宋体"/>
                <w:b/>
                <w:bCs/>
                <w:kern w:val="0"/>
                <w:sz w:val="24"/>
              </w:rPr>
              <w:t>2017</w:t>
            </w:r>
            <w:r w:rsidRPr="008323B7">
              <w:rPr>
                <w:rFonts w:ascii="宋体" w:hAnsi="宋体" w:cs="宋体" w:hint="eastAsia"/>
                <w:b/>
                <w:bCs/>
                <w:kern w:val="0"/>
                <w:sz w:val="24"/>
              </w:rPr>
              <w:t>年收支总表</w:t>
            </w:r>
          </w:p>
        </w:tc>
      </w:tr>
      <w:tr w:rsidR="000975DC" w:rsidRPr="008323B7">
        <w:trPr>
          <w:trHeight w:val="300"/>
        </w:trPr>
        <w:tc>
          <w:tcPr>
            <w:tcW w:w="2320" w:type="dxa"/>
            <w:tcBorders>
              <w:top w:val="nil"/>
              <w:left w:val="nil"/>
              <w:bottom w:val="nil"/>
              <w:right w:val="nil"/>
            </w:tcBorders>
            <w:vAlign w:val="center"/>
          </w:tcPr>
          <w:p w:rsidR="000975DC" w:rsidRPr="008323B7" w:rsidRDefault="000975DC">
            <w:pPr>
              <w:widowControl/>
              <w:jc w:val="left"/>
              <w:rPr>
                <w:rFonts w:ascii="宋体" w:cs="宋体"/>
                <w:kern w:val="0"/>
                <w:sz w:val="24"/>
              </w:rPr>
            </w:pPr>
          </w:p>
        </w:tc>
        <w:tc>
          <w:tcPr>
            <w:tcW w:w="2020" w:type="dxa"/>
            <w:tcBorders>
              <w:top w:val="nil"/>
              <w:left w:val="nil"/>
              <w:bottom w:val="nil"/>
              <w:right w:val="nil"/>
            </w:tcBorders>
            <w:vAlign w:val="center"/>
          </w:tcPr>
          <w:p w:rsidR="000975DC" w:rsidRPr="008323B7" w:rsidRDefault="000975DC">
            <w:pPr>
              <w:widowControl/>
              <w:jc w:val="center"/>
              <w:rPr>
                <w:rFonts w:ascii="宋体" w:cs="宋体"/>
                <w:kern w:val="0"/>
                <w:sz w:val="20"/>
                <w:szCs w:val="20"/>
              </w:rPr>
            </w:pPr>
          </w:p>
        </w:tc>
        <w:tc>
          <w:tcPr>
            <w:tcW w:w="2960" w:type="dxa"/>
            <w:tcBorders>
              <w:top w:val="nil"/>
              <w:left w:val="nil"/>
              <w:bottom w:val="nil"/>
              <w:right w:val="nil"/>
            </w:tcBorders>
            <w:vAlign w:val="center"/>
          </w:tcPr>
          <w:p w:rsidR="000975DC" w:rsidRPr="008323B7" w:rsidRDefault="000975DC">
            <w:pPr>
              <w:widowControl/>
              <w:jc w:val="center"/>
              <w:rPr>
                <w:rFonts w:ascii="宋体" w:cs="宋体"/>
                <w:kern w:val="0"/>
                <w:sz w:val="20"/>
                <w:szCs w:val="20"/>
              </w:rPr>
            </w:pPr>
          </w:p>
        </w:tc>
        <w:tc>
          <w:tcPr>
            <w:tcW w:w="2260" w:type="dxa"/>
            <w:tcBorders>
              <w:top w:val="nil"/>
              <w:left w:val="nil"/>
              <w:bottom w:val="nil"/>
              <w:right w:val="nil"/>
            </w:tcBorders>
            <w:vAlign w:val="center"/>
          </w:tcPr>
          <w:p w:rsidR="000975DC" w:rsidRPr="008323B7" w:rsidRDefault="000975DC">
            <w:pPr>
              <w:widowControl/>
              <w:jc w:val="right"/>
              <w:rPr>
                <w:rFonts w:ascii="宋体" w:cs="宋体"/>
                <w:kern w:val="0"/>
                <w:sz w:val="18"/>
                <w:szCs w:val="18"/>
              </w:rPr>
            </w:pPr>
            <w:r w:rsidRPr="008323B7">
              <w:rPr>
                <w:rFonts w:ascii="宋体" w:hAnsi="宋体" w:cs="宋体" w:hint="eastAsia"/>
                <w:kern w:val="0"/>
                <w:sz w:val="18"/>
                <w:szCs w:val="18"/>
              </w:rPr>
              <w:t>单位：万元</w:t>
            </w:r>
          </w:p>
        </w:tc>
      </w:tr>
      <w:tr w:rsidR="000975DC" w:rsidRPr="008323B7">
        <w:trPr>
          <w:trHeight w:val="270"/>
        </w:trPr>
        <w:tc>
          <w:tcPr>
            <w:tcW w:w="4340" w:type="dxa"/>
            <w:gridSpan w:val="2"/>
            <w:tcBorders>
              <w:top w:val="single" w:sz="4" w:space="0" w:color="auto"/>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收</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入</w:t>
            </w:r>
          </w:p>
        </w:tc>
        <w:tc>
          <w:tcPr>
            <w:tcW w:w="5220" w:type="dxa"/>
            <w:gridSpan w:val="2"/>
            <w:tcBorders>
              <w:top w:val="single" w:sz="4" w:space="0" w:color="auto"/>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支</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出</w:t>
            </w:r>
          </w:p>
        </w:tc>
      </w:tr>
      <w:tr w:rsidR="000975DC" w:rsidRPr="008323B7">
        <w:trPr>
          <w:trHeight w:val="30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项</w:t>
            </w:r>
            <w:r w:rsidRPr="008323B7">
              <w:rPr>
                <w:rFonts w:ascii="宋体" w:hAnsi="宋体" w:cs="宋体"/>
                <w:b/>
                <w:bCs/>
                <w:kern w:val="0"/>
                <w:sz w:val="22"/>
                <w:szCs w:val="22"/>
              </w:rPr>
              <w:t xml:space="preserve">     </w:t>
            </w:r>
            <w:r w:rsidRPr="008323B7">
              <w:rPr>
                <w:rFonts w:ascii="宋体" w:hAnsi="宋体" w:cs="宋体" w:hint="eastAsia"/>
                <w:b/>
                <w:bCs/>
                <w:kern w:val="0"/>
                <w:sz w:val="22"/>
                <w:szCs w:val="22"/>
              </w:rPr>
              <w:t>目</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年预算</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hint="eastAsia"/>
                <w:b/>
                <w:bCs/>
                <w:kern w:val="0"/>
                <w:sz w:val="22"/>
                <w:szCs w:val="22"/>
              </w:rPr>
              <w:t>项目（按功能分类）</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center"/>
              <w:rPr>
                <w:rFonts w:ascii="宋体" w:cs="宋体"/>
                <w:b/>
                <w:bCs/>
                <w:kern w:val="0"/>
                <w:sz w:val="22"/>
                <w:szCs w:val="22"/>
              </w:rPr>
            </w:pPr>
            <w:r w:rsidRPr="008323B7">
              <w:rPr>
                <w:rFonts w:ascii="宋体" w:hAnsi="宋体" w:cs="宋体"/>
                <w:b/>
                <w:bCs/>
                <w:kern w:val="0"/>
                <w:sz w:val="22"/>
                <w:szCs w:val="22"/>
              </w:rPr>
              <w:t>2017</w:t>
            </w:r>
            <w:r w:rsidRPr="008323B7">
              <w:rPr>
                <w:rFonts w:ascii="宋体" w:hAnsi="宋体" w:cs="宋体" w:hint="eastAsia"/>
                <w:b/>
                <w:bCs/>
                <w:kern w:val="0"/>
                <w:sz w:val="22"/>
                <w:szCs w:val="22"/>
              </w:rPr>
              <w:t>年预算</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proofErr w:type="gramStart"/>
            <w:r w:rsidRPr="008323B7">
              <w:rPr>
                <w:rFonts w:ascii="宋体" w:hAnsi="宋体" w:cs="宋体" w:hint="eastAsia"/>
                <w:kern w:val="0"/>
                <w:sz w:val="20"/>
                <w:szCs w:val="20"/>
              </w:rPr>
              <w:t>一</w:t>
            </w:r>
            <w:proofErr w:type="gramEnd"/>
            <w:r w:rsidRPr="008323B7">
              <w:rPr>
                <w:rFonts w:ascii="宋体" w:hAnsi="宋体" w:cs="宋体"/>
                <w:kern w:val="0"/>
                <w:sz w:val="20"/>
                <w:szCs w:val="20"/>
              </w:rPr>
              <w:t>.</w:t>
            </w:r>
            <w:r w:rsidRPr="008323B7">
              <w:rPr>
                <w:rFonts w:ascii="宋体" w:hAnsi="宋体" w:cs="宋体" w:hint="eastAsia"/>
                <w:kern w:val="0"/>
                <w:sz w:val="20"/>
                <w:szCs w:val="20"/>
              </w:rPr>
              <w:t>一般预算财政拨款收入</w:t>
            </w:r>
          </w:p>
        </w:tc>
        <w:tc>
          <w:tcPr>
            <w:tcW w:w="2020" w:type="dxa"/>
            <w:tcBorders>
              <w:top w:val="nil"/>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proofErr w:type="gramStart"/>
            <w:r w:rsidRPr="008323B7">
              <w:rPr>
                <w:rFonts w:ascii="宋体" w:hAnsi="宋体" w:cs="宋体" w:hint="eastAsia"/>
                <w:kern w:val="0"/>
                <w:sz w:val="20"/>
                <w:szCs w:val="20"/>
              </w:rPr>
              <w:t>一</w:t>
            </w:r>
            <w:proofErr w:type="gramEnd"/>
            <w:r w:rsidRPr="008323B7">
              <w:rPr>
                <w:rFonts w:ascii="宋体" w:hAnsi="宋体" w:cs="宋体"/>
                <w:kern w:val="0"/>
                <w:sz w:val="20"/>
                <w:szCs w:val="20"/>
              </w:rPr>
              <w:t>.</w:t>
            </w:r>
            <w:r w:rsidRPr="008323B7">
              <w:rPr>
                <w:rFonts w:ascii="宋体" w:hAnsi="宋体" w:cs="宋体" w:hint="eastAsia"/>
                <w:kern w:val="0"/>
                <w:sz w:val="20"/>
                <w:szCs w:val="20"/>
              </w:rPr>
              <w:t>一般公共服务支出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w:t>
            </w:r>
            <w:r w:rsidRPr="008323B7">
              <w:rPr>
                <w:rFonts w:ascii="宋体" w:hAnsi="宋体" w:cs="宋体"/>
                <w:kern w:val="0"/>
                <w:sz w:val="20"/>
                <w:szCs w:val="20"/>
              </w:rPr>
              <w:t>.</w:t>
            </w:r>
            <w:r w:rsidRPr="008323B7">
              <w:rPr>
                <w:rFonts w:ascii="宋体" w:hAnsi="宋体" w:cs="宋体" w:hint="eastAsia"/>
                <w:kern w:val="0"/>
                <w:sz w:val="20"/>
                <w:szCs w:val="20"/>
              </w:rPr>
              <w:t>上级补助收入</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w:t>
            </w:r>
            <w:r w:rsidRPr="008323B7">
              <w:rPr>
                <w:rFonts w:ascii="宋体" w:hAnsi="宋体" w:cs="宋体"/>
                <w:kern w:val="0"/>
                <w:sz w:val="20"/>
                <w:szCs w:val="20"/>
              </w:rPr>
              <w:t>.</w:t>
            </w:r>
            <w:r w:rsidRPr="008323B7">
              <w:rPr>
                <w:rFonts w:ascii="宋体" w:hAnsi="宋体" w:cs="宋体" w:hint="eastAsia"/>
                <w:kern w:val="0"/>
                <w:sz w:val="20"/>
                <w:szCs w:val="20"/>
              </w:rPr>
              <w:t>外交支出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三、事业收入</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三</w:t>
            </w:r>
            <w:r w:rsidRPr="008323B7">
              <w:rPr>
                <w:rFonts w:ascii="宋体" w:hAnsi="宋体" w:cs="宋体"/>
                <w:kern w:val="0"/>
                <w:sz w:val="20"/>
                <w:szCs w:val="20"/>
              </w:rPr>
              <w:t>.</w:t>
            </w:r>
            <w:r w:rsidRPr="008323B7">
              <w:rPr>
                <w:rFonts w:ascii="宋体" w:hAnsi="宋体" w:cs="宋体" w:hint="eastAsia"/>
                <w:kern w:val="0"/>
                <w:sz w:val="20"/>
                <w:szCs w:val="20"/>
              </w:rPr>
              <w:t>国防支出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kern w:val="0"/>
                <w:sz w:val="20"/>
                <w:szCs w:val="20"/>
              </w:rPr>
              <w:t xml:space="preserve">   </w:t>
            </w:r>
            <w:r w:rsidRPr="008323B7">
              <w:rPr>
                <w:rFonts w:ascii="宋体" w:hAnsi="宋体" w:cs="宋体" w:hint="eastAsia"/>
                <w:kern w:val="0"/>
                <w:sz w:val="20"/>
                <w:szCs w:val="20"/>
              </w:rPr>
              <w:t>其中：教育收费收入</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四</w:t>
            </w:r>
            <w:r w:rsidRPr="008323B7">
              <w:rPr>
                <w:rFonts w:ascii="宋体" w:hAnsi="宋体" w:cs="宋体"/>
                <w:kern w:val="0"/>
                <w:sz w:val="20"/>
                <w:szCs w:val="20"/>
              </w:rPr>
              <w:t>.</w:t>
            </w:r>
            <w:r w:rsidRPr="008323B7">
              <w:rPr>
                <w:rFonts w:ascii="宋体" w:hAnsi="宋体" w:cs="宋体" w:hint="eastAsia"/>
                <w:kern w:val="0"/>
                <w:sz w:val="20"/>
                <w:szCs w:val="20"/>
              </w:rPr>
              <w:t>公共安全支出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四</w:t>
            </w:r>
            <w:r w:rsidRPr="008323B7">
              <w:rPr>
                <w:rFonts w:ascii="宋体" w:hAnsi="宋体" w:cs="宋体"/>
                <w:kern w:val="0"/>
                <w:sz w:val="20"/>
                <w:szCs w:val="20"/>
              </w:rPr>
              <w:t>.</w:t>
            </w:r>
            <w:r w:rsidRPr="008323B7">
              <w:rPr>
                <w:rFonts w:ascii="宋体" w:hAnsi="宋体" w:cs="宋体" w:hint="eastAsia"/>
                <w:kern w:val="0"/>
                <w:sz w:val="20"/>
                <w:szCs w:val="20"/>
              </w:rPr>
              <w:t>事业单位经营收入</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五</w:t>
            </w:r>
            <w:r w:rsidRPr="008323B7">
              <w:rPr>
                <w:rFonts w:ascii="宋体" w:hAnsi="宋体" w:cs="宋体"/>
                <w:kern w:val="0"/>
                <w:sz w:val="20"/>
                <w:szCs w:val="20"/>
              </w:rPr>
              <w:t>.</w:t>
            </w:r>
            <w:r w:rsidRPr="008323B7">
              <w:rPr>
                <w:rFonts w:ascii="宋体" w:hAnsi="宋体" w:cs="宋体" w:hint="eastAsia"/>
                <w:kern w:val="0"/>
                <w:sz w:val="20"/>
                <w:szCs w:val="20"/>
              </w:rPr>
              <w:t>教育支出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五</w:t>
            </w:r>
            <w:r w:rsidRPr="008323B7">
              <w:rPr>
                <w:rFonts w:ascii="宋体" w:hAnsi="宋体" w:cs="宋体"/>
                <w:kern w:val="0"/>
                <w:sz w:val="20"/>
                <w:szCs w:val="20"/>
              </w:rPr>
              <w:t>.</w:t>
            </w:r>
            <w:r w:rsidRPr="008323B7">
              <w:rPr>
                <w:rFonts w:ascii="宋体" w:hAnsi="宋体" w:cs="宋体" w:hint="eastAsia"/>
                <w:kern w:val="0"/>
                <w:sz w:val="20"/>
                <w:szCs w:val="20"/>
              </w:rPr>
              <w:t>下级单位上缴收入</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六</w:t>
            </w:r>
            <w:r w:rsidRPr="008323B7">
              <w:rPr>
                <w:rFonts w:ascii="宋体" w:hAnsi="宋体" w:cs="宋体"/>
                <w:kern w:val="0"/>
                <w:sz w:val="20"/>
                <w:szCs w:val="20"/>
              </w:rPr>
              <w:t>.</w:t>
            </w:r>
            <w:r w:rsidRPr="008323B7">
              <w:rPr>
                <w:rFonts w:ascii="宋体" w:hAnsi="宋体" w:cs="宋体" w:hint="eastAsia"/>
                <w:kern w:val="0"/>
                <w:sz w:val="20"/>
                <w:szCs w:val="20"/>
              </w:rPr>
              <w:t>科学技术支出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六</w:t>
            </w:r>
            <w:r w:rsidRPr="008323B7">
              <w:rPr>
                <w:rFonts w:ascii="宋体" w:hAnsi="宋体" w:cs="宋体"/>
                <w:kern w:val="0"/>
                <w:sz w:val="20"/>
                <w:szCs w:val="20"/>
              </w:rPr>
              <w:t>.</w:t>
            </w:r>
            <w:r w:rsidRPr="008323B7">
              <w:rPr>
                <w:rFonts w:ascii="宋体" w:hAnsi="宋体" w:cs="宋体" w:hint="eastAsia"/>
                <w:kern w:val="0"/>
                <w:sz w:val="20"/>
                <w:szCs w:val="20"/>
              </w:rPr>
              <w:t>其他收入</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七</w:t>
            </w:r>
            <w:r w:rsidRPr="008323B7">
              <w:rPr>
                <w:rFonts w:ascii="宋体" w:hAnsi="宋体" w:cs="宋体"/>
                <w:kern w:val="0"/>
                <w:sz w:val="20"/>
                <w:szCs w:val="20"/>
              </w:rPr>
              <w:t>.</w:t>
            </w:r>
            <w:r w:rsidRPr="008323B7">
              <w:rPr>
                <w:rFonts w:ascii="宋体" w:hAnsi="宋体" w:cs="宋体" w:hint="eastAsia"/>
                <w:kern w:val="0"/>
                <w:sz w:val="20"/>
                <w:szCs w:val="20"/>
              </w:rPr>
              <w:t>文化体育与传媒支出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八</w:t>
            </w:r>
            <w:r w:rsidRPr="008323B7">
              <w:rPr>
                <w:rFonts w:ascii="宋体" w:hAnsi="宋体" w:cs="宋体"/>
                <w:kern w:val="0"/>
                <w:sz w:val="20"/>
                <w:szCs w:val="20"/>
              </w:rPr>
              <w:t>.</w:t>
            </w:r>
            <w:r w:rsidRPr="008323B7">
              <w:rPr>
                <w:rFonts w:ascii="宋体" w:hAnsi="宋体" w:cs="宋体" w:hint="eastAsia"/>
                <w:kern w:val="0"/>
                <w:sz w:val="20"/>
                <w:szCs w:val="20"/>
              </w:rPr>
              <w:t>社会保障和就业支出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九</w:t>
            </w:r>
            <w:r w:rsidRPr="008323B7">
              <w:rPr>
                <w:rFonts w:ascii="宋体" w:hAnsi="宋体" w:cs="宋体"/>
                <w:kern w:val="0"/>
                <w:sz w:val="20"/>
                <w:szCs w:val="20"/>
              </w:rPr>
              <w:t>.</w:t>
            </w:r>
            <w:r w:rsidRPr="008323B7">
              <w:rPr>
                <w:rFonts w:ascii="宋体" w:hAnsi="宋体" w:cs="宋体" w:hint="eastAsia"/>
                <w:kern w:val="0"/>
                <w:sz w:val="20"/>
                <w:szCs w:val="20"/>
              </w:rPr>
              <w:t>医疗卫生与计划生育支出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13764</w:t>
            </w: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w:t>
            </w:r>
            <w:r w:rsidRPr="008323B7">
              <w:rPr>
                <w:rFonts w:ascii="宋体" w:hAnsi="宋体" w:cs="宋体"/>
                <w:kern w:val="0"/>
                <w:sz w:val="20"/>
                <w:szCs w:val="20"/>
              </w:rPr>
              <w:t>.</w:t>
            </w:r>
            <w:r w:rsidRPr="008323B7">
              <w:rPr>
                <w:rFonts w:ascii="宋体" w:hAnsi="宋体" w:cs="宋体" w:hint="eastAsia"/>
                <w:kern w:val="0"/>
                <w:sz w:val="20"/>
                <w:szCs w:val="20"/>
              </w:rPr>
              <w:t>节能环保支出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十一</w:t>
            </w:r>
            <w:r w:rsidRPr="008323B7">
              <w:rPr>
                <w:rFonts w:ascii="宋体" w:hAnsi="宋体" w:cs="宋体"/>
                <w:kern w:val="0"/>
                <w:sz w:val="20"/>
                <w:szCs w:val="20"/>
              </w:rPr>
              <w:t>.</w:t>
            </w:r>
            <w:r w:rsidRPr="008323B7">
              <w:rPr>
                <w:rFonts w:ascii="宋体" w:hAnsi="宋体" w:cs="宋体" w:hint="eastAsia"/>
                <w:kern w:val="0"/>
                <w:sz w:val="20"/>
                <w:szCs w:val="20"/>
              </w:rPr>
              <w:t>城乡社区支出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十二</w:t>
            </w:r>
            <w:r w:rsidRPr="008323B7">
              <w:rPr>
                <w:rFonts w:ascii="宋体" w:hAnsi="宋体" w:cs="宋体"/>
                <w:kern w:val="0"/>
                <w:sz w:val="20"/>
                <w:szCs w:val="20"/>
              </w:rPr>
              <w:t>.</w:t>
            </w:r>
            <w:r w:rsidRPr="008323B7">
              <w:rPr>
                <w:rFonts w:ascii="宋体" w:hAnsi="宋体" w:cs="宋体" w:hint="eastAsia"/>
                <w:kern w:val="0"/>
                <w:sz w:val="20"/>
                <w:szCs w:val="20"/>
              </w:rPr>
              <w:t>农林水支出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十三</w:t>
            </w:r>
            <w:r w:rsidRPr="008323B7">
              <w:rPr>
                <w:rFonts w:ascii="宋体" w:hAnsi="宋体" w:cs="宋体"/>
                <w:kern w:val="0"/>
                <w:sz w:val="20"/>
                <w:szCs w:val="20"/>
              </w:rPr>
              <w:t>.</w:t>
            </w:r>
            <w:r w:rsidRPr="008323B7">
              <w:rPr>
                <w:rFonts w:ascii="宋体" w:hAnsi="宋体" w:cs="宋体" w:hint="eastAsia"/>
                <w:kern w:val="0"/>
                <w:sz w:val="20"/>
                <w:szCs w:val="20"/>
              </w:rPr>
              <w:t>交通运输支出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十四</w:t>
            </w:r>
            <w:r w:rsidRPr="008323B7">
              <w:rPr>
                <w:rFonts w:ascii="宋体" w:hAnsi="宋体" w:cs="宋体"/>
                <w:kern w:val="0"/>
                <w:sz w:val="20"/>
                <w:szCs w:val="20"/>
              </w:rPr>
              <w:t>.</w:t>
            </w:r>
            <w:r w:rsidRPr="008323B7">
              <w:rPr>
                <w:rFonts w:ascii="宋体" w:hAnsi="宋体" w:cs="宋体" w:hint="eastAsia"/>
                <w:kern w:val="0"/>
                <w:sz w:val="20"/>
                <w:szCs w:val="20"/>
              </w:rPr>
              <w:t>资源勘探信息等支出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十五</w:t>
            </w:r>
            <w:r w:rsidRPr="008323B7">
              <w:rPr>
                <w:rFonts w:ascii="宋体" w:hAnsi="宋体" w:cs="宋体"/>
                <w:kern w:val="0"/>
                <w:sz w:val="20"/>
                <w:szCs w:val="20"/>
              </w:rPr>
              <w:t>.</w:t>
            </w:r>
            <w:r w:rsidRPr="008323B7">
              <w:rPr>
                <w:rFonts w:ascii="宋体" w:hAnsi="宋体" w:cs="宋体" w:hint="eastAsia"/>
                <w:kern w:val="0"/>
                <w:sz w:val="20"/>
                <w:szCs w:val="20"/>
              </w:rPr>
              <w:t>商业服务业等支出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十六</w:t>
            </w:r>
            <w:r w:rsidRPr="008323B7">
              <w:rPr>
                <w:rFonts w:ascii="宋体" w:hAnsi="宋体" w:cs="宋体"/>
                <w:kern w:val="0"/>
                <w:sz w:val="20"/>
                <w:szCs w:val="20"/>
              </w:rPr>
              <w:t>.</w:t>
            </w:r>
            <w:r w:rsidRPr="008323B7">
              <w:rPr>
                <w:rFonts w:ascii="宋体" w:hAnsi="宋体" w:cs="宋体" w:hint="eastAsia"/>
                <w:kern w:val="0"/>
                <w:sz w:val="20"/>
                <w:szCs w:val="20"/>
              </w:rPr>
              <w:t>金融支出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十七</w:t>
            </w:r>
            <w:r w:rsidRPr="008323B7">
              <w:rPr>
                <w:rFonts w:ascii="宋体" w:hAnsi="宋体" w:cs="宋体"/>
                <w:kern w:val="0"/>
                <w:sz w:val="20"/>
                <w:szCs w:val="20"/>
              </w:rPr>
              <w:t>.</w:t>
            </w:r>
            <w:r w:rsidRPr="008323B7">
              <w:rPr>
                <w:rFonts w:ascii="宋体" w:hAnsi="宋体" w:cs="宋体" w:hint="eastAsia"/>
                <w:kern w:val="0"/>
                <w:sz w:val="20"/>
                <w:szCs w:val="20"/>
              </w:rPr>
              <w:t>援助其他地区支出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十八</w:t>
            </w:r>
            <w:r w:rsidRPr="008323B7">
              <w:rPr>
                <w:rFonts w:ascii="宋体" w:hAnsi="宋体" w:cs="宋体"/>
                <w:kern w:val="0"/>
                <w:sz w:val="20"/>
                <w:szCs w:val="20"/>
              </w:rPr>
              <w:t>.</w:t>
            </w:r>
            <w:r w:rsidRPr="008323B7">
              <w:rPr>
                <w:rFonts w:ascii="宋体" w:hAnsi="宋体" w:cs="宋体" w:hint="eastAsia"/>
                <w:kern w:val="0"/>
                <w:sz w:val="20"/>
                <w:szCs w:val="20"/>
              </w:rPr>
              <w:t>国土海洋气象等支出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十九</w:t>
            </w:r>
            <w:r w:rsidRPr="008323B7">
              <w:rPr>
                <w:rFonts w:ascii="宋体" w:hAnsi="宋体" w:cs="宋体"/>
                <w:kern w:val="0"/>
                <w:sz w:val="20"/>
                <w:szCs w:val="20"/>
              </w:rPr>
              <w:t>.</w:t>
            </w:r>
            <w:r w:rsidRPr="008323B7">
              <w:rPr>
                <w:rFonts w:ascii="宋体" w:hAnsi="宋体" w:cs="宋体" w:hint="eastAsia"/>
                <w:kern w:val="0"/>
                <w:sz w:val="20"/>
                <w:szCs w:val="20"/>
              </w:rPr>
              <w:t>住房保障支出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w:t>
            </w:r>
            <w:r w:rsidRPr="008323B7">
              <w:rPr>
                <w:rFonts w:ascii="宋体" w:hAnsi="宋体" w:cs="宋体"/>
                <w:kern w:val="0"/>
                <w:sz w:val="20"/>
                <w:szCs w:val="20"/>
              </w:rPr>
              <w:t>.</w:t>
            </w:r>
            <w:r w:rsidRPr="008323B7">
              <w:rPr>
                <w:rFonts w:ascii="宋体" w:hAnsi="宋体" w:cs="宋体" w:hint="eastAsia"/>
                <w:kern w:val="0"/>
                <w:sz w:val="20"/>
                <w:szCs w:val="20"/>
              </w:rPr>
              <w:t>粮油物资储备支出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二十一</w:t>
            </w:r>
            <w:r w:rsidRPr="008323B7">
              <w:rPr>
                <w:rFonts w:ascii="宋体" w:hAnsi="宋体" w:cs="宋体"/>
                <w:kern w:val="0"/>
                <w:sz w:val="20"/>
                <w:szCs w:val="20"/>
              </w:rPr>
              <w:t>.</w:t>
            </w:r>
            <w:r w:rsidRPr="008323B7">
              <w:rPr>
                <w:rFonts w:ascii="宋体" w:hAnsi="宋体" w:cs="宋体" w:hint="eastAsia"/>
                <w:kern w:val="0"/>
                <w:sz w:val="20"/>
                <w:szCs w:val="20"/>
              </w:rPr>
              <w:t>预备费</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二十二</w:t>
            </w:r>
            <w:r w:rsidRPr="008323B7">
              <w:rPr>
                <w:rFonts w:ascii="宋体" w:hAnsi="宋体" w:cs="宋体"/>
                <w:kern w:val="0"/>
                <w:sz w:val="20"/>
                <w:szCs w:val="20"/>
              </w:rPr>
              <w:t>.</w:t>
            </w:r>
            <w:r w:rsidRPr="008323B7">
              <w:rPr>
                <w:rFonts w:ascii="宋体" w:hAnsi="宋体" w:cs="宋体" w:hint="eastAsia"/>
                <w:kern w:val="0"/>
                <w:sz w:val="20"/>
                <w:szCs w:val="20"/>
              </w:rPr>
              <w:t>其他支出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二十三</w:t>
            </w:r>
            <w:r w:rsidRPr="008323B7">
              <w:rPr>
                <w:rFonts w:ascii="宋体" w:hAnsi="宋体" w:cs="宋体"/>
                <w:kern w:val="0"/>
                <w:sz w:val="20"/>
                <w:szCs w:val="20"/>
              </w:rPr>
              <w:t>.</w:t>
            </w:r>
            <w:r w:rsidRPr="008323B7">
              <w:rPr>
                <w:rFonts w:ascii="宋体" w:hAnsi="宋体" w:cs="宋体" w:hint="eastAsia"/>
                <w:kern w:val="0"/>
                <w:sz w:val="20"/>
                <w:szCs w:val="20"/>
              </w:rPr>
              <w:t>转移性支出</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二十四</w:t>
            </w:r>
            <w:r w:rsidRPr="008323B7">
              <w:rPr>
                <w:rFonts w:ascii="宋体" w:hAnsi="宋体" w:cs="宋体"/>
                <w:kern w:val="0"/>
                <w:sz w:val="20"/>
                <w:szCs w:val="20"/>
              </w:rPr>
              <w:t>.</w:t>
            </w:r>
            <w:r w:rsidRPr="008323B7">
              <w:rPr>
                <w:rFonts w:ascii="宋体" w:hAnsi="宋体" w:cs="宋体" w:hint="eastAsia"/>
                <w:kern w:val="0"/>
                <w:sz w:val="20"/>
                <w:szCs w:val="20"/>
              </w:rPr>
              <w:t>债务还本支出</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二十五</w:t>
            </w:r>
            <w:r w:rsidRPr="008323B7">
              <w:rPr>
                <w:rFonts w:ascii="宋体" w:hAnsi="宋体" w:cs="宋体"/>
                <w:kern w:val="0"/>
                <w:sz w:val="20"/>
                <w:szCs w:val="20"/>
              </w:rPr>
              <w:t>.</w:t>
            </w:r>
            <w:r w:rsidRPr="008323B7">
              <w:rPr>
                <w:rFonts w:ascii="宋体" w:hAnsi="宋体" w:cs="宋体" w:hint="eastAsia"/>
                <w:kern w:val="0"/>
                <w:sz w:val="20"/>
                <w:szCs w:val="20"/>
              </w:rPr>
              <w:t>债务付息支出</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二十六</w:t>
            </w:r>
            <w:r w:rsidRPr="008323B7">
              <w:rPr>
                <w:rFonts w:ascii="宋体" w:hAnsi="宋体" w:cs="宋体"/>
                <w:kern w:val="0"/>
                <w:sz w:val="20"/>
                <w:szCs w:val="20"/>
              </w:rPr>
              <w:t>.</w:t>
            </w:r>
            <w:r w:rsidRPr="008323B7">
              <w:rPr>
                <w:rFonts w:ascii="宋体" w:hAnsi="宋体" w:cs="宋体" w:hint="eastAsia"/>
                <w:kern w:val="0"/>
                <w:sz w:val="20"/>
                <w:szCs w:val="20"/>
              </w:rPr>
              <w:t>债务发行费用支出</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rsidP="00855777">
            <w:pPr>
              <w:widowControl/>
              <w:ind w:right="800"/>
              <w:rPr>
                <w:rFonts w:ascii="宋体" w:cs="宋体"/>
                <w:kern w:val="0"/>
                <w:sz w:val="20"/>
                <w:szCs w:val="20"/>
              </w:rPr>
            </w:pPr>
            <w:r w:rsidRPr="008323B7">
              <w:rPr>
                <w:rFonts w:ascii="宋体" w:hAnsi="宋体" w:cs="宋体" w:hint="eastAsia"/>
                <w:kern w:val="0"/>
                <w:sz w:val="20"/>
                <w:szCs w:val="20"/>
              </w:rPr>
              <w:t>本</w:t>
            </w:r>
            <w:r w:rsidRPr="008323B7">
              <w:rPr>
                <w:rFonts w:ascii="宋体" w:hAnsi="宋体" w:cs="宋体"/>
                <w:kern w:val="0"/>
                <w:sz w:val="20"/>
                <w:szCs w:val="20"/>
              </w:rPr>
              <w:t xml:space="preserve">  </w:t>
            </w:r>
            <w:r w:rsidRPr="008323B7">
              <w:rPr>
                <w:rFonts w:ascii="宋体" w:hAnsi="宋体" w:cs="宋体" w:hint="eastAsia"/>
                <w:kern w:val="0"/>
                <w:sz w:val="20"/>
                <w:szCs w:val="20"/>
              </w:rPr>
              <w:t>年</w:t>
            </w:r>
            <w:r w:rsidRPr="008323B7">
              <w:rPr>
                <w:rFonts w:ascii="宋体" w:hAnsi="宋体" w:cs="宋体"/>
                <w:kern w:val="0"/>
                <w:sz w:val="20"/>
                <w:szCs w:val="20"/>
              </w:rPr>
              <w:t xml:space="preserve">  </w:t>
            </w:r>
            <w:r w:rsidRPr="008323B7">
              <w:rPr>
                <w:rFonts w:ascii="宋体" w:hAnsi="宋体" w:cs="宋体" w:hint="eastAsia"/>
                <w:kern w:val="0"/>
                <w:sz w:val="20"/>
                <w:szCs w:val="20"/>
              </w:rPr>
              <w:t>收</w:t>
            </w:r>
            <w:r w:rsidRPr="008323B7">
              <w:rPr>
                <w:rFonts w:ascii="宋体" w:hAnsi="宋体" w:cs="宋体"/>
                <w:kern w:val="0"/>
                <w:sz w:val="20"/>
                <w:szCs w:val="20"/>
              </w:rPr>
              <w:t xml:space="preserve">  </w:t>
            </w:r>
            <w:r w:rsidRPr="008323B7">
              <w:rPr>
                <w:rFonts w:ascii="宋体" w:hAnsi="宋体" w:cs="宋体" w:hint="eastAsia"/>
                <w:kern w:val="0"/>
                <w:sz w:val="20"/>
                <w:szCs w:val="20"/>
              </w:rPr>
              <w:t>入</w:t>
            </w:r>
            <w:r w:rsidRPr="008323B7">
              <w:rPr>
                <w:rFonts w:ascii="宋体" w:hAnsi="宋体" w:cs="宋体"/>
                <w:kern w:val="0"/>
                <w:sz w:val="20"/>
                <w:szCs w:val="20"/>
              </w:rPr>
              <w:t xml:space="preserve">  </w:t>
            </w:r>
            <w:r w:rsidRPr="008323B7">
              <w:rPr>
                <w:rFonts w:ascii="宋体" w:hAnsi="宋体" w:cs="宋体" w:hint="eastAsia"/>
                <w:kern w:val="0"/>
                <w:sz w:val="20"/>
                <w:szCs w:val="20"/>
              </w:rPr>
              <w:t>合</w:t>
            </w:r>
            <w:r w:rsidRPr="008323B7">
              <w:rPr>
                <w:rFonts w:ascii="宋体" w:hAnsi="宋体" w:cs="宋体"/>
                <w:kern w:val="0"/>
                <w:sz w:val="20"/>
                <w:szCs w:val="20"/>
              </w:rPr>
              <w:t xml:space="preserve">  </w:t>
            </w:r>
            <w:r w:rsidRPr="008323B7">
              <w:rPr>
                <w:rFonts w:ascii="宋体" w:hAnsi="宋体" w:cs="宋体" w:hint="eastAsia"/>
                <w:kern w:val="0"/>
                <w:sz w:val="20"/>
                <w:szCs w:val="20"/>
              </w:rPr>
              <w:t>计</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11542</w:t>
            </w: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本</w:t>
            </w:r>
            <w:r w:rsidRPr="008323B7">
              <w:rPr>
                <w:rFonts w:ascii="宋体" w:hAnsi="宋体" w:cs="宋体"/>
                <w:kern w:val="0"/>
                <w:sz w:val="20"/>
                <w:szCs w:val="20"/>
              </w:rPr>
              <w:t xml:space="preserve">  </w:t>
            </w:r>
            <w:r w:rsidRPr="008323B7">
              <w:rPr>
                <w:rFonts w:ascii="宋体" w:hAnsi="宋体" w:cs="宋体" w:hint="eastAsia"/>
                <w:kern w:val="0"/>
                <w:sz w:val="20"/>
                <w:szCs w:val="20"/>
              </w:rPr>
              <w:t>年</w:t>
            </w:r>
            <w:r w:rsidRPr="008323B7">
              <w:rPr>
                <w:rFonts w:ascii="宋体" w:hAnsi="宋体" w:cs="宋体"/>
                <w:kern w:val="0"/>
                <w:sz w:val="20"/>
                <w:szCs w:val="20"/>
              </w:rPr>
              <w:t xml:space="preserve">  </w:t>
            </w:r>
            <w:r w:rsidRPr="008323B7">
              <w:rPr>
                <w:rFonts w:ascii="宋体" w:hAnsi="宋体" w:cs="宋体" w:hint="eastAsia"/>
                <w:kern w:val="0"/>
                <w:sz w:val="20"/>
                <w:szCs w:val="20"/>
              </w:rPr>
              <w:t>支</w:t>
            </w:r>
            <w:r w:rsidRPr="008323B7">
              <w:rPr>
                <w:rFonts w:ascii="宋体" w:hAnsi="宋体" w:cs="宋体"/>
                <w:kern w:val="0"/>
                <w:sz w:val="20"/>
                <w:szCs w:val="20"/>
              </w:rPr>
              <w:t xml:space="preserve">  </w:t>
            </w:r>
            <w:r w:rsidRPr="008323B7">
              <w:rPr>
                <w:rFonts w:ascii="宋体" w:hAnsi="宋体" w:cs="宋体" w:hint="eastAsia"/>
                <w:kern w:val="0"/>
                <w:sz w:val="20"/>
                <w:szCs w:val="20"/>
              </w:rPr>
              <w:t>出</w:t>
            </w:r>
            <w:r w:rsidRPr="008323B7">
              <w:rPr>
                <w:rFonts w:ascii="宋体" w:hAnsi="宋体" w:cs="宋体"/>
                <w:kern w:val="0"/>
                <w:sz w:val="20"/>
                <w:szCs w:val="20"/>
              </w:rPr>
              <w:t xml:space="preserve">  </w:t>
            </w:r>
            <w:r w:rsidRPr="008323B7">
              <w:rPr>
                <w:rFonts w:ascii="宋体" w:hAnsi="宋体" w:cs="宋体" w:hint="eastAsia"/>
                <w:kern w:val="0"/>
                <w:sz w:val="20"/>
                <w:szCs w:val="20"/>
              </w:rPr>
              <w:t>合</w:t>
            </w:r>
            <w:r w:rsidRPr="008323B7">
              <w:rPr>
                <w:rFonts w:ascii="宋体" w:hAnsi="宋体" w:cs="宋体"/>
                <w:kern w:val="0"/>
                <w:sz w:val="20"/>
                <w:szCs w:val="20"/>
              </w:rPr>
              <w:t xml:space="preserve">  </w:t>
            </w:r>
            <w:r w:rsidRPr="008323B7">
              <w:rPr>
                <w:rFonts w:ascii="宋体" w:hAnsi="宋体" w:cs="宋体" w:hint="eastAsia"/>
                <w:kern w:val="0"/>
                <w:sz w:val="20"/>
                <w:szCs w:val="20"/>
              </w:rPr>
              <w:t>计</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13764</w:t>
            </w: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020" w:type="dxa"/>
            <w:tcBorders>
              <w:top w:val="nil"/>
              <w:left w:val="nil"/>
              <w:bottom w:val="nil"/>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九</w:t>
            </w:r>
            <w:r w:rsidRPr="008323B7">
              <w:rPr>
                <w:rFonts w:ascii="宋体" w:hAnsi="宋体" w:cs="宋体"/>
                <w:kern w:val="0"/>
                <w:sz w:val="20"/>
                <w:szCs w:val="20"/>
              </w:rPr>
              <w:t>.</w:t>
            </w:r>
            <w:r w:rsidRPr="008323B7">
              <w:rPr>
                <w:rFonts w:ascii="宋体" w:hAnsi="宋体" w:cs="宋体" w:hint="eastAsia"/>
                <w:kern w:val="0"/>
                <w:sz w:val="20"/>
                <w:szCs w:val="20"/>
              </w:rPr>
              <w:t>用事业基金弥补收支差额</w:t>
            </w:r>
          </w:p>
        </w:tc>
        <w:tc>
          <w:tcPr>
            <w:tcW w:w="2020" w:type="dxa"/>
            <w:tcBorders>
              <w:top w:val="single" w:sz="4" w:space="0" w:color="auto"/>
              <w:left w:val="nil"/>
              <w:bottom w:val="nil"/>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二十七</w:t>
            </w:r>
            <w:r w:rsidRPr="008323B7">
              <w:rPr>
                <w:rFonts w:ascii="宋体" w:hAnsi="宋体" w:cs="宋体"/>
                <w:kern w:val="0"/>
                <w:sz w:val="20"/>
                <w:szCs w:val="20"/>
              </w:rPr>
              <w:t>.</w:t>
            </w:r>
            <w:r w:rsidRPr="008323B7">
              <w:rPr>
                <w:rFonts w:ascii="宋体" w:hAnsi="宋体" w:cs="宋体" w:hint="eastAsia"/>
                <w:kern w:val="0"/>
                <w:sz w:val="20"/>
                <w:szCs w:val="20"/>
              </w:rPr>
              <w:t>结转下年</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十</w:t>
            </w:r>
            <w:r w:rsidRPr="008323B7">
              <w:rPr>
                <w:rFonts w:ascii="宋体" w:hAnsi="宋体" w:cs="宋体"/>
                <w:kern w:val="0"/>
                <w:sz w:val="20"/>
                <w:szCs w:val="20"/>
              </w:rPr>
              <w:t>.</w:t>
            </w:r>
            <w:r w:rsidRPr="008323B7">
              <w:rPr>
                <w:rFonts w:ascii="宋体" w:hAnsi="宋体" w:cs="宋体" w:hint="eastAsia"/>
                <w:kern w:val="0"/>
                <w:sz w:val="20"/>
                <w:szCs w:val="20"/>
              </w:rPr>
              <w:t>上年结余</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2222</w:t>
            </w: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left"/>
              <w:rPr>
                <w:rFonts w:ascii="宋体" w:cs="宋体"/>
                <w:kern w:val="0"/>
                <w:sz w:val="20"/>
                <w:szCs w:val="20"/>
              </w:rPr>
            </w:pPr>
            <w:r w:rsidRPr="008323B7">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shd w:val="clear" w:color="000000" w:fill="FFFFFF"/>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　</w:t>
            </w:r>
          </w:p>
        </w:tc>
      </w:tr>
      <w:tr w:rsidR="000975DC" w:rsidRPr="008323B7">
        <w:trPr>
          <w:trHeight w:val="360"/>
        </w:trPr>
        <w:tc>
          <w:tcPr>
            <w:tcW w:w="2320" w:type="dxa"/>
            <w:tcBorders>
              <w:top w:val="nil"/>
              <w:left w:val="single" w:sz="4" w:space="0" w:color="auto"/>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收</w:t>
            </w:r>
            <w:r w:rsidRPr="008323B7">
              <w:rPr>
                <w:rFonts w:ascii="宋体" w:hAnsi="宋体" w:cs="宋体"/>
                <w:kern w:val="0"/>
                <w:sz w:val="20"/>
                <w:szCs w:val="20"/>
              </w:rPr>
              <w:t xml:space="preserve">    </w:t>
            </w:r>
            <w:r w:rsidRPr="008323B7">
              <w:rPr>
                <w:rFonts w:ascii="宋体" w:hAnsi="宋体" w:cs="宋体" w:hint="eastAsia"/>
                <w:kern w:val="0"/>
                <w:sz w:val="20"/>
                <w:szCs w:val="20"/>
              </w:rPr>
              <w:t>入</w:t>
            </w:r>
            <w:r w:rsidRPr="008323B7">
              <w:rPr>
                <w:rFonts w:ascii="宋体" w:hAnsi="宋体" w:cs="宋体"/>
                <w:kern w:val="0"/>
                <w:sz w:val="20"/>
                <w:szCs w:val="20"/>
              </w:rPr>
              <w:t xml:space="preserve">    </w:t>
            </w:r>
            <w:r w:rsidRPr="008323B7">
              <w:rPr>
                <w:rFonts w:ascii="宋体" w:hAnsi="宋体" w:cs="宋体" w:hint="eastAsia"/>
                <w:kern w:val="0"/>
                <w:sz w:val="20"/>
                <w:szCs w:val="20"/>
              </w:rPr>
              <w:t>总</w:t>
            </w:r>
            <w:r w:rsidRPr="008323B7">
              <w:rPr>
                <w:rFonts w:ascii="宋体" w:hAnsi="宋体" w:cs="宋体"/>
                <w:kern w:val="0"/>
                <w:sz w:val="20"/>
                <w:szCs w:val="20"/>
              </w:rPr>
              <w:t xml:space="preserve">    </w:t>
            </w:r>
            <w:r w:rsidRPr="008323B7">
              <w:rPr>
                <w:rFonts w:ascii="宋体" w:hAnsi="宋体" w:cs="宋体" w:hint="eastAsia"/>
                <w:kern w:val="0"/>
                <w:sz w:val="20"/>
                <w:szCs w:val="20"/>
              </w:rPr>
              <w:t>计</w:t>
            </w:r>
          </w:p>
        </w:tc>
        <w:tc>
          <w:tcPr>
            <w:tcW w:w="202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13764</w:t>
            </w:r>
            <w:r w:rsidRPr="008323B7">
              <w:rPr>
                <w:rFonts w:ascii="宋体" w:hAnsi="宋体" w:cs="宋体" w:hint="eastAsia"/>
                <w:kern w:val="0"/>
                <w:sz w:val="20"/>
                <w:szCs w:val="20"/>
              </w:rPr>
              <w:t xml:space="preserve">　</w:t>
            </w:r>
          </w:p>
        </w:tc>
        <w:tc>
          <w:tcPr>
            <w:tcW w:w="29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hint="eastAsia"/>
                <w:kern w:val="0"/>
                <w:sz w:val="20"/>
                <w:szCs w:val="20"/>
              </w:rPr>
              <w:t xml:space="preserve">支　　</w:t>
            </w:r>
            <w:proofErr w:type="gramStart"/>
            <w:r w:rsidRPr="008323B7">
              <w:rPr>
                <w:rFonts w:ascii="宋体" w:hAnsi="宋体" w:cs="宋体" w:hint="eastAsia"/>
                <w:kern w:val="0"/>
                <w:sz w:val="20"/>
                <w:szCs w:val="20"/>
              </w:rPr>
              <w:t xml:space="preserve">　</w:t>
            </w:r>
            <w:proofErr w:type="gramEnd"/>
            <w:r w:rsidRPr="008323B7">
              <w:rPr>
                <w:rFonts w:ascii="宋体" w:hAnsi="宋体" w:cs="宋体" w:hint="eastAsia"/>
                <w:kern w:val="0"/>
                <w:sz w:val="20"/>
                <w:szCs w:val="20"/>
              </w:rPr>
              <w:t xml:space="preserve">出　　</w:t>
            </w:r>
            <w:proofErr w:type="gramStart"/>
            <w:r w:rsidRPr="008323B7">
              <w:rPr>
                <w:rFonts w:ascii="宋体" w:hAnsi="宋体" w:cs="宋体" w:hint="eastAsia"/>
                <w:kern w:val="0"/>
                <w:sz w:val="20"/>
                <w:szCs w:val="20"/>
              </w:rPr>
              <w:t xml:space="preserve">　</w:t>
            </w:r>
            <w:proofErr w:type="gramEnd"/>
            <w:r w:rsidRPr="008323B7">
              <w:rPr>
                <w:rFonts w:ascii="宋体" w:hAnsi="宋体" w:cs="宋体" w:hint="eastAsia"/>
                <w:kern w:val="0"/>
                <w:sz w:val="20"/>
                <w:szCs w:val="20"/>
              </w:rPr>
              <w:t xml:space="preserve">总　　</w:t>
            </w:r>
            <w:proofErr w:type="gramStart"/>
            <w:r w:rsidRPr="008323B7">
              <w:rPr>
                <w:rFonts w:ascii="宋体" w:hAnsi="宋体" w:cs="宋体" w:hint="eastAsia"/>
                <w:kern w:val="0"/>
                <w:sz w:val="20"/>
                <w:szCs w:val="20"/>
              </w:rPr>
              <w:t xml:space="preserve">　</w:t>
            </w:r>
            <w:proofErr w:type="gramEnd"/>
            <w:r w:rsidRPr="008323B7">
              <w:rPr>
                <w:rFonts w:ascii="宋体" w:hAnsi="宋体" w:cs="宋体" w:hint="eastAsia"/>
                <w:kern w:val="0"/>
                <w:sz w:val="20"/>
                <w:szCs w:val="20"/>
              </w:rPr>
              <w:t>计</w:t>
            </w:r>
          </w:p>
        </w:tc>
        <w:tc>
          <w:tcPr>
            <w:tcW w:w="2260" w:type="dxa"/>
            <w:tcBorders>
              <w:top w:val="nil"/>
              <w:left w:val="nil"/>
              <w:bottom w:val="single" w:sz="4" w:space="0" w:color="auto"/>
              <w:right w:val="single" w:sz="4" w:space="0" w:color="auto"/>
            </w:tcBorders>
            <w:vAlign w:val="center"/>
          </w:tcPr>
          <w:p w:rsidR="000975DC" w:rsidRPr="008323B7" w:rsidRDefault="000975DC">
            <w:pPr>
              <w:widowControl/>
              <w:jc w:val="right"/>
              <w:rPr>
                <w:rFonts w:ascii="宋体" w:cs="宋体"/>
                <w:kern w:val="0"/>
                <w:sz w:val="20"/>
                <w:szCs w:val="20"/>
              </w:rPr>
            </w:pPr>
            <w:r w:rsidRPr="008323B7">
              <w:rPr>
                <w:rFonts w:ascii="宋体" w:hAnsi="宋体" w:cs="宋体"/>
                <w:kern w:val="0"/>
                <w:sz w:val="20"/>
                <w:szCs w:val="20"/>
              </w:rPr>
              <w:t>13764</w:t>
            </w:r>
            <w:r w:rsidRPr="008323B7">
              <w:rPr>
                <w:rFonts w:ascii="宋体" w:hAnsi="宋体" w:cs="宋体" w:hint="eastAsia"/>
                <w:kern w:val="0"/>
                <w:sz w:val="20"/>
                <w:szCs w:val="20"/>
              </w:rPr>
              <w:t xml:space="preserve">　</w:t>
            </w:r>
          </w:p>
        </w:tc>
      </w:tr>
    </w:tbl>
    <w:p w:rsidR="000975DC" w:rsidRDefault="00855777">
      <w:r>
        <w:br w:type="page"/>
      </w:r>
    </w:p>
    <w:tbl>
      <w:tblPr>
        <w:tblW w:w="10505" w:type="dxa"/>
        <w:tblInd w:w="93" w:type="dxa"/>
        <w:tblLayout w:type="fixed"/>
        <w:tblLook w:val="00A0"/>
      </w:tblPr>
      <w:tblGrid>
        <w:gridCol w:w="15"/>
        <w:gridCol w:w="433"/>
        <w:gridCol w:w="320"/>
        <w:gridCol w:w="320"/>
        <w:gridCol w:w="1961"/>
        <w:gridCol w:w="525"/>
        <w:gridCol w:w="368"/>
        <w:gridCol w:w="465"/>
        <w:gridCol w:w="345"/>
        <w:gridCol w:w="488"/>
        <w:gridCol w:w="292"/>
        <w:gridCol w:w="298"/>
        <w:gridCol w:w="302"/>
        <w:gridCol w:w="172"/>
        <w:gridCol w:w="233"/>
        <w:gridCol w:w="447"/>
        <w:gridCol w:w="119"/>
        <w:gridCol w:w="567"/>
        <w:gridCol w:w="32"/>
        <w:gridCol w:w="677"/>
        <w:gridCol w:w="28"/>
        <w:gridCol w:w="449"/>
        <w:gridCol w:w="90"/>
        <w:gridCol w:w="850"/>
        <w:gridCol w:w="709"/>
      </w:tblGrid>
      <w:tr w:rsidR="00FC55FF" w:rsidRPr="008323B7" w:rsidTr="002F5C68">
        <w:trPr>
          <w:gridBefore w:val="1"/>
          <w:wBefore w:w="15" w:type="dxa"/>
          <w:trHeight w:val="360"/>
        </w:trPr>
        <w:tc>
          <w:tcPr>
            <w:tcW w:w="3034" w:type="dxa"/>
            <w:gridSpan w:val="4"/>
            <w:tcBorders>
              <w:top w:val="nil"/>
              <w:left w:val="nil"/>
              <w:bottom w:val="nil"/>
              <w:right w:val="nil"/>
            </w:tcBorders>
            <w:vAlign w:val="center"/>
          </w:tcPr>
          <w:p w:rsidR="00FC55FF" w:rsidRDefault="00FC55FF">
            <w:pPr>
              <w:widowControl/>
              <w:jc w:val="left"/>
              <w:rPr>
                <w:rFonts w:ascii="宋体" w:cs="宋体"/>
                <w:kern w:val="0"/>
                <w:sz w:val="20"/>
                <w:szCs w:val="20"/>
              </w:rPr>
            </w:pPr>
            <w:r>
              <w:rPr>
                <w:rFonts w:ascii="宋体" w:hAnsi="宋体" w:cs="宋体" w:hint="eastAsia"/>
                <w:kern w:val="0"/>
                <w:sz w:val="18"/>
                <w:szCs w:val="18"/>
              </w:rPr>
              <w:t>部门公开表</w:t>
            </w:r>
            <w:r>
              <w:rPr>
                <w:rFonts w:ascii="宋体" w:hAnsi="宋体" w:cs="宋体"/>
                <w:kern w:val="0"/>
                <w:sz w:val="18"/>
                <w:szCs w:val="18"/>
              </w:rPr>
              <w:t>5</w:t>
            </w:r>
          </w:p>
        </w:tc>
        <w:tc>
          <w:tcPr>
            <w:tcW w:w="525"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33"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33"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590"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474"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680"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718" w:type="dxa"/>
            <w:gridSpan w:val="3"/>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705" w:type="dxa"/>
            <w:gridSpan w:val="2"/>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449"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1649" w:type="dxa"/>
            <w:gridSpan w:val="3"/>
            <w:tcBorders>
              <w:top w:val="nil"/>
              <w:left w:val="nil"/>
              <w:bottom w:val="nil"/>
              <w:right w:val="nil"/>
            </w:tcBorders>
            <w:vAlign w:val="center"/>
          </w:tcPr>
          <w:p w:rsidR="00FC55FF" w:rsidRDefault="00FC55FF">
            <w:pPr>
              <w:widowControl/>
              <w:jc w:val="right"/>
              <w:rPr>
                <w:rFonts w:ascii="宋体" w:cs="宋体"/>
                <w:kern w:val="0"/>
                <w:sz w:val="18"/>
                <w:szCs w:val="18"/>
              </w:rPr>
            </w:pPr>
          </w:p>
        </w:tc>
      </w:tr>
      <w:tr w:rsidR="000975DC" w:rsidRPr="008323B7" w:rsidTr="00855777">
        <w:trPr>
          <w:trHeight w:val="450"/>
        </w:trPr>
        <w:tc>
          <w:tcPr>
            <w:tcW w:w="9796" w:type="dxa"/>
            <w:gridSpan w:val="24"/>
            <w:tcBorders>
              <w:top w:val="nil"/>
              <w:left w:val="nil"/>
              <w:bottom w:val="nil"/>
              <w:right w:val="nil"/>
            </w:tcBorders>
            <w:vAlign w:val="center"/>
          </w:tcPr>
          <w:p w:rsidR="000975DC" w:rsidRDefault="00855777">
            <w:pPr>
              <w:widowControl/>
              <w:jc w:val="center"/>
              <w:rPr>
                <w:rFonts w:ascii="华文中宋" w:eastAsia="华文中宋" w:hAnsi="华文中宋" w:cs="宋体"/>
                <w:kern w:val="0"/>
                <w:sz w:val="32"/>
                <w:szCs w:val="32"/>
              </w:rPr>
            </w:pPr>
            <w:r>
              <w:br w:type="page"/>
            </w:r>
            <w:r w:rsidR="000975DC">
              <w:rPr>
                <w:rFonts w:ascii="华文中宋" w:eastAsia="华文中宋" w:hAnsi="华文中宋" w:cs="宋体" w:hint="eastAsia"/>
                <w:kern w:val="0"/>
                <w:sz w:val="32"/>
                <w:szCs w:val="32"/>
              </w:rPr>
              <w:t>民和县</w:t>
            </w:r>
            <w:proofErr w:type="gramStart"/>
            <w:r w:rsidR="000975DC">
              <w:rPr>
                <w:rFonts w:ascii="华文中宋" w:eastAsia="华文中宋" w:hAnsi="华文中宋" w:cs="宋体" w:hint="eastAsia"/>
                <w:kern w:val="0"/>
                <w:sz w:val="32"/>
                <w:szCs w:val="32"/>
              </w:rPr>
              <w:t>卫计局</w:t>
            </w:r>
            <w:proofErr w:type="gramEnd"/>
            <w:r w:rsidR="000975DC">
              <w:rPr>
                <w:rFonts w:ascii="华文中宋" w:eastAsia="华文中宋" w:hAnsi="华文中宋" w:cs="宋体"/>
                <w:kern w:val="0"/>
                <w:sz w:val="32"/>
                <w:szCs w:val="32"/>
              </w:rPr>
              <w:t>2017</w:t>
            </w:r>
            <w:r w:rsidR="000975DC">
              <w:rPr>
                <w:rFonts w:ascii="华文中宋" w:eastAsia="华文中宋" w:hAnsi="华文中宋" w:cs="宋体" w:hint="eastAsia"/>
                <w:kern w:val="0"/>
                <w:sz w:val="32"/>
                <w:szCs w:val="32"/>
              </w:rPr>
              <w:t>年收入总表</w:t>
            </w:r>
          </w:p>
        </w:tc>
        <w:tc>
          <w:tcPr>
            <w:tcW w:w="709" w:type="dxa"/>
            <w:tcBorders>
              <w:top w:val="nil"/>
              <w:left w:val="nil"/>
              <w:bottom w:val="nil"/>
              <w:right w:val="nil"/>
            </w:tcBorders>
            <w:vAlign w:val="center"/>
          </w:tcPr>
          <w:p w:rsidR="000975DC" w:rsidRDefault="000975DC">
            <w:pPr>
              <w:widowControl/>
              <w:jc w:val="center"/>
              <w:rPr>
                <w:rFonts w:ascii="华文中宋" w:eastAsia="华文中宋" w:hAnsi="华文中宋" w:cs="宋体"/>
                <w:kern w:val="0"/>
                <w:sz w:val="32"/>
                <w:szCs w:val="32"/>
              </w:rPr>
            </w:pPr>
          </w:p>
        </w:tc>
      </w:tr>
      <w:tr w:rsidR="000975DC" w:rsidRPr="008323B7" w:rsidTr="00855777">
        <w:trPr>
          <w:trHeight w:val="270"/>
        </w:trPr>
        <w:tc>
          <w:tcPr>
            <w:tcW w:w="448" w:type="dxa"/>
            <w:gridSpan w:val="2"/>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320"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320"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1961"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525" w:type="dxa"/>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833"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833"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590"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474"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680"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718" w:type="dxa"/>
            <w:gridSpan w:val="3"/>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705" w:type="dxa"/>
            <w:gridSpan w:val="2"/>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449"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940" w:type="dxa"/>
            <w:gridSpan w:val="2"/>
            <w:tcBorders>
              <w:top w:val="nil"/>
              <w:left w:val="nil"/>
              <w:bottom w:val="nil"/>
              <w:right w:val="nil"/>
            </w:tcBorders>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单位：万元</w:t>
            </w:r>
          </w:p>
        </w:tc>
        <w:tc>
          <w:tcPr>
            <w:tcW w:w="709" w:type="dxa"/>
            <w:tcBorders>
              <w:top w:val="nil"/>
              <w:left w:val="nil"/>
              <w:bottom w:val="nil"/>
              <w:right w:val="nil"/>
            </w:tcBorders>
            <w:vAlign w:val="center"/>
          </w:tcPr>
          <w:p w:rsidR="000975DC" w:rsidRDefault="000975DC">
            <w:pPr>
              <w:widowControl/>
              <w:jc w:val="right"/>
              <w:rPr>
                <w:rFonts w:ascii="宋体" w:cs="宋体"/>
                <w:kern w:val="0"/>
                <w:sz w:val="18"/>
                <w:szCs w:val="18"/>
              </w:rPr>
            </w:pPr>
          </w:p>
        </w:tc>
      </w:tr>
      <w:tr w:rsidR="000975DC" w:rsidRPr="008323B7" w:rsidTr="00855777">
        <w:trPr>
          <w:trHeight w:val="360"/>
        </w:trPr>
        <w:tc>
          <w:tcPr>
            <w:tcW w:w="1088" w:type="dxa"/>
            <w:gridSpan w:val="4"/>
            <w:vMerge w:val="restart"/>
            <w:tcBorders>
              <w:top w:val="single" w:sz="4" w:space="0" w:color="auto"/>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科目编码</w:t>
            </w:r>
          </w:p>
        </w:tc>
        <w:tc>
          <w:tcPr>
            <w:tcW w:w="1961" w:type="dxa"/>
            <w:vMerge w:val="restart"/>
            <w:tcBorders>
              <w:top w:val="single" w:sz="4" w:space="0" w:color="auto"/>
              <w:left w:val="single" w:sz="4" w:space="0" w:color="auto"/>
              <w:bottom w:val="single" w:sz="4" w:space="0" w:color="auto"/>
              <w:right w:val="single" w:sz="4" w:space="0" w:color="000000"/>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部门及功能科目名称</w:t>
            </w:r>
          </w:p>
        </w:tc>
        <w:tc>
          <w:tcPr>
            <w:tcW w:w="6747" w:type="dxa"/>
            <w:gridSpan w:val="19"/>
            <w:tcBorders>
              <w:top w:val="single" w:sz="4" w:space="0" w:color="auto"/>
              <w:left w:val="nil"/>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资金来源</w:t>
            </w:r>
          </w:p>
        </w:tc>
        <w:tc>
          <w:tcPr>
            <w:tcW w:w="709"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b/>
                <w:bCs/>
                <w:kern w:val="0"/>
                <w:sz w:val="22"/>
              </w:rPr>
            </w:pPr>
          </w:p>
        </w:tc>
      </w:tr>
      <w:tr w:rsidR="000975DC" w:rsidRPr="008323B7" w:rsidTr="00855777">
        <w:trPr>
          <w:trHeight w:val="360"/>
        </w:trPr>
        <w:tc>
          <w:tcPr>
            <w:tcW w:w="1088" w:type="dxa"/>
            <w:gridSpan w:val="4"/>
            <w:vMerge/>
            <w:tcBorders>
              <w:top w:val="single" w:sz="4" w:space="0" w:color="auto"/>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1961" w:type="dxa"/>
            <w:vMerge/>
            <w:tcBorders>
              <w:top w:val="single" w:sz="4" w:space="0" w:color="auto"/>
              <w:left w:val="single" w:sz="4" w:space="0" w:color="auto"/>
              <w:bottom w:val="single" w:sz="4" w:space="0" w:color="auto"/>
              <w:right w:val="single" w:sz="4" w:space="0" w:color="000000"/>
            </w:tcBorders>
            <w:vAlign w:val="center"/>
          </w:tcPr>
          <w:p w:rsidR="000975DC" w:rsidRPr="00855777" w:rsidRDefault="000975DC">
            <w:pPr>
              <w:widowControl/>
              <w:jc w:val="left"/>
              <w:rPr>
                <w:rFonts w:ascii="宋体" w:cs="宋体"/>
                <w:b/>
                <w:bCs/>
                <w:kern w:val="0"/>
                <w:sz w:val="18"/>
                <w:szCs w:val="18"/>
              </w:rPr>
            </w:pPr>
          </w:p>
        </w:tc>
        <w:tc>
          <w:tcPr>
            <w:tcW w:w="893"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总计</w:t>
            </w:r>
          </w:p>
        </w:tc>
        <w:tc>
          <w:tcPr>
            <w:tcW w:w="810"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使用以前年度结余资金</w:t>
            </w:r>
          </w:p>
        </w:tc>
        <w:tc>
          <w:tcPr>
            <w:tcW w:w="780"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一般公共预算财政拨款（补助）收入</w:t>
            </w:r>
          </w:p>
        </w:tc>
        <w:tc>
          <w:tcPr>
            <w:tcW w:w="600" w:type="dxa"/>
            <w:gridSpan w:val="2"/>
            <w:vMerge w:val="restart"/>
            <w:tcBorders>
              <w:top w:val="nil"/>
              <w:left w:val="single" w:sz="4" w:space="0" w:color="auto"/>
              <w:bottom w:val="single" w:sz="4" w:space="0" w:color="000000"/>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上级补助收入</w:t>
            </w:r>
          </w:p>
        </w:tc>
        <w:tc>
          <w:tcPr>
            <w:tcW w:w="971" w:type="dxa"/>
            <w:gridSpan w:val="4"/>
            <w:tcBorders>
              <w:top w:val="single" w:sz="4" w:space="0" w:color="auto"/>
              <w:left w:val="nil"/>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事业收入</w:t>
            </w:r>
          </w:p>
        </w:tc>
        <w:tc>
          <w:tcPr>
            <w:tcW w:w="567"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事业单位</w:t>
            </w:r>
            <w:r w:rsidRPr="00855777">
              <w:rPr>
                <w:rFonts w:ascii="宋体" w:cs="宋体"/>
                <w:b/>
                <w:bCs/>
                <w:kern w:val="0"/>
                <w:sz w:val="18"/>
                <w:szCs w:val="18"/>
              </w:rPr>
              <w:br/>
            </w:r>
            <w:r w:rsidRPr="00855777">
              <w:rPr>
                <w:rFonts w:ascii="宋体" w:hAnsi="宋体" w:cs="宋体" w:hint="eastAsia"/>
                <w:b/>
                <w:bCs/>
                <w:kern w:val="0"/>
                <w:sz w:val="18"/>
                <w:szCs w:val="18"/>
              </w:rPr>
              <w:t>经营收入</w:t>
            </w:r>
          </w:p>
        </w:tc>
        <w:tc>
          <w:tcPr>
            <w:tcW w:w="709" w:type="dxa"/>
            <w:gridSpan w:val="2"/>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下级单位</w:t>
            </w:r>
            <w:r w:rsidRPr="00855777">
              <w:rPr>
                <w:rFonts w:ascii="宋体" w:cs="宋体"/>
                <w:b/>
                <w:bCs/>
                <w:kern w:val="0"/>
                <w:sz w:val="18"/>
                <w:szCs w:val="18"/>
              </w:rPr>
              <w:br/>
            </w:r>
            <w:r w:rsidRPr="00855777">
              <w:rPr>
                <w:rFonts w:ascii="宋体" w:hAnsi="宋体" w:cs="宋体" w:hint="eastAsia"/>
                <w:b/>
                <w:bCs/>
                <w:kern w:val="0"/>
                <w:sz w:val="18"/>
                <w:szCs w:val="18"/>
              </w:rPr>
              <w:t>上缴收入</w:t>
            </w:r>
          </w:p>
        </w:tc>
        <w:tc>
          <w:tcPr>
            <w:tcW w:w="567" w:type="dxa"/>
            <w:gridSpan w:val="3"/>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其他</w:t>
            </w:r>
            <w:r w:rsidRPr="00855777">
              <w:rPr>
                <w:rFonts w:ascii="宋体" w:cs="宋体"/>
                <w:b/>
                <w:bCs/>
                <w:kern w:val="0"/>
                <w:sz w:val="18"/>
                <w:szCs w:val="18"/>
              </w:rPr>
              <w:br/>
            </w:r>
            <w:r w:rsidRPr="00855777">
              <w:rPr>
                <w:rFonts w:ascii="宋体" w:hAnsi="宋体" w:cs="宋体" w:hint="eastAsia"/>
                <w:b/>
                <w:bCs/>
                <w:kern w:val="0"/>
                <w:sz w:val="18"/>
                <w:szCs w:val="18"/>
              </w:rPr>
              <w:t>收入</w:t>
            </w:r>
          </w:p>
        </w:tc>
        <w:tc>
          <w:tcPr>
            <w:tcW w:w="850"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用事业基金弥补的收支差额</w:t>
            </w:r>
          </w:p>
        </w:tc>
        <w:tc>
          <w:tcPr>
            <w:tcW w:w="709" w:type="dxa"/>
            <w:tcBorders>
              <w:top w:val="nil"/>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2"/>
              </w:rPr>
            </w:pPr>
          </w:p>
        </w:tc>
      </w:tr>
      <w:tr w:rsidR="000975DC" w:rsidRPr="008323B7" w:rsidTr="00855777">
        <w:trPr>
          <w:trHeight w:val="360"/>
        </w:trPr>
        <w:tc>
          <w:tcPr>
            <w:tcW w:w="448"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类</w:t>
            </w:r>
          </w:p>
        </w:tc>
        <w:tc>
          <w:tcPr>
            <w:tcW w:w="320" w:type="dxa"/>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款</w:t>
            </w:r>
          </w:p>
        </w:tc>
        <w:tc>
          <w:tcPr>
            <w:tcW w:w="320" w:type="dxa"/>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项</w:t>
            </w:r>
          </w:p>
        </w:tc>
        <w:tc>
          <w:tcPr>
            <w:tcW w:w="1961" w:type="dxa"/>
            <w:vMerge/>
            <w:tcBorders>
              <w:top w:val="single" w:sz="4" w:space="0" w:color="auto"/>
              <w:left w:val="single" w:sz="4" w:space="0" w:color="auto"/>
              <w:bottom w:val="single" w:sz="4" w:space="0" w:color="auto"/>
              <w:right w:val="single" w:sz="4" w:space="0" w:color="000000"/>
            </w:tcBorders>
            <w:vAlign w:val="center"/>
          </w:tcPr>
          <w:p w:rsidR="000975DC" w:rsidRPr="00855777" w:rsidRDefault="000975DC">
            <w:pPr>
              <w:widowControl/>
              <w:jc w:val="left"/>
              <w:rPr>
                <w:rFonts w:ascii="宋体" w:cs="宋体"/>
                <w:b/>
                <w:bCs/>
                <w:kern w:val="0"/>
                <w:sz w:val="18"/>
                <w:szCs w:val="18"/>
              </w:rPr>
            </w:pPr>
          </w:p>
        </w:tc>
        <w:tc>
          <w:tcPr>
            <w:tcW w:w="893"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810"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80"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600" w:type="dxa"/>
            <w:gridSpan w:val="2"/>
            <w:vMerge/>
            <w:tcBorders>
              <w:top w:val="nil"/>
              <w:left w:val="single" w:sz="4" w:space="0" w:color="auto"/>
              <w:bottom w:val="single" w:sz="4" w:space="0" w:color="000000"/>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405"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pPr>
              <w:widowControl/>
              <w:jc w:val="center"/>
              <w:rPr>
                <w:rFonts w:ascii="宋体" w:cs="宋体"/>
                <w:b/>
                <w:bCs/>
                <w:kern w:val="0"/>
                <w:sz w:val="18"/>
                <w:szCs w:val="18"/>
              </w:rPr>
            </w:pPr>
            <w:r w:rsidRPr="00855777">
              <w:rPr>
                <w:rFonts w:ascii="宋体" w:hAnsi="宋体" w:cs="宋体" w:hint="eastAsia"/>
                <w:b/>
                <w:bCs/>
                <w:kern w:val="0"/>
                <w:sz w:val="18"/>
                <w:szCs w:val="18"/>
              </w:rPr>
              <w:t>金额</w:t>
            </w:r>
          </w:p>
        </w:tc>
        <w:tc>
          <w:tcPr>
            <w:tcW w:w="566" w:type="dxa"/>
            <w:gridSpan w:val="2"/>
            <w:vMerge w:val="restart"/>
            <w:tcBorders>
              <w:top w:val="nil"/>
              <w:left w:val="single" w:sz="4" w:space="0" w:color="auto"/>
              <w:bottom w:val="single" w:sz="4" w:space="0" w:color="auto"/>
              <w:right w:val="single" w:sz="4" w:space="0" w:color="auto"/>
            </w:tcBorders>
            <w:vAlign w:val="center"/>
          </w:tcPr>
          <w:p w:rsidR="000975DC" w:rsidRPr="00855777" w:rsidRDefault="000975DC" w:rsidP="00855777">
            <w:pPr>
              <w:widowControl/>
              <w:ind w:rightChars="-51" w:right="-107"/>
              <w:jc w:val="center"/>
              <w:rPr>
                <w:rFonts w:ascii="宋体" w:cs="宋体"/>
                <w:b/>
                <w:bCs/>
                <w:kern w:val="0"/>
                <w:sz w:val="18"/>
                <w:szCs w:val="18"/>
              </w:rPr>
            </w:pPr>
            <w:r w:rsidRPr="00855777">
              <w:rPr>
                <w:rFonts w:ascii="宋体" w:hAnsi="宋体" w:cs="宋体" w:hint="eastAsia"/>
                <w:b/>
                <w:bCs/>
                <w:kern w:val="0"/>
                <w:sz w:val="18"/>
                <w:szCs w:val="18"/>
              </w:rPr>
              <w:t>其中：教育收费</w:t>
            </w:r>
          </w:p>
        </w:tc>
        <w:tc>
          <w:tcPr>
            <w:tcW w:w="567"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567" w:type="dxa"/>
            <w:gridSpan w:val="3"/>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850"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09" w:type="dxa"/>
            <w:tcBorders>
              <w:top w:val="nil"/>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2"/>
              </w:rPr>
            </w:pPr>
          </w:p>
        </w:tc>
      </w:tr>
      <w:tr w:rsidR="000975DC" w:rsidRPr="008323B7" w:rsidTr="00855777">
        <w:trPr>
          <w:trHeight w:val="312"/>
        </w:trPr>
        <w:tc>
          <w:tcPr>
            <w:tcW w:w="448"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320" w:type="dxa"/>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320" w:type="dxa"/>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1961" w:type="dxa"/>
            <w:vMerge/>
            <w:tcBorders>
              <w:top w:val="single" w:sz="4" w:space="0" w:color="auto"/>
              <w:left w:val="single" w:sz="4" w:space="0" w:color="auto"/>
              <w:bottom w:val="single" w:sz="4" w:space="0" w:color="auto"/>
              <w:right w:val="single" w:sz="4" w:space="0" w:color="000000"/>
            </w:tcBorders>
            <w:vAlign w:val="center"/>
          </w:tcPr>
          <w:p w:rsidR="000975DC" w:rsidRPr="00855777" w:rsidRDefault="000975DC">
            <w:pPr>
              <w:widowControl/>
              <w:jc w:val="left"/>
              <w:rPr>
                <w:rFonts w:ascii="宋体" w:cs="宋体"/>
                <w:b/>
                <w:bCs/>
                <w:kern w:val="0"/>
                <w:sz w:val="18"/>
                <w:szCs w:val="18"/>
              </w:rPr>
            </w:pPr>
          </w:p>
        </w:tc>
        <w:tc>
          <w:tcPr>
            <w:tcW w:w="893"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810"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80"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600" w:type="dxa"/>
            <w:gridSpan w:val="2"/>
            <w:vMerge/>
            <w:tcBorders>
              <w:top w:val="nil"/>
              <w:left w:val="single" w:sz="4" w:space="0" w:color="auto"/>
              <w:bottom w:val="single" w:sz="4" w:space="0" w:color="000000"/>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405"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566" w:type="dxa"/>
            <w:gridSpan w:val="2"/>
            <w:vMerge/>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567"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09" w:type="dxa"/>
            <w:gridSpan w:val="2"/>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567" w:type="dxa"/>
            <w:gridSpan w:val="3"/>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850" w:type="dxa"/>
            <w:tcBorders>
              <w:top w:val="nil"/>
              <w:left w:val="single" w:sz="4" w:space="0" w:color="auto"/>
              <w:bottom w:val="single" w:sz="4" w:space="0" w:color="auto"/>
              <w:right w:val="single" w:sz="4" w:space="0" w:color="auto"/>
            </w:tcBorders>
            <w:vAlign w:val="center"/>
          </w:tcPr>
          <w:p w:rsidR="000975DC" w:rsidRPr="00855777" w:rsidRDefault="000975DC">
            <w:pPr>
              <w:widowControl/>
              <w:jc w:val="left"/>
              <w:rPr>
                <w:rFonts w:ascii="宋体" w:cs="宋体"/>
                <w:b/>
                <w:bCs/>
                <w:kern w:val="0"/>
                <w:sz w:val="18"/>
                <w:szCs w:val="18"/>
              </w:rPr>
            </w:pPr>
          </w:p>
        </w:tc>
        <w:tc>
          <w:tcPr>
            <w:tcW w:w="709" w:type="dxa"/>
            <w:tcBorders>
              <w:top w:val="nil"/>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2"/>
              </w:rPr>
            </w:pPr>
          </w:p>
        </w:tc>
      </w:tr>
      <w:tr w:rsidR="000975DC" w:rsidRPr="008323B7" w:rsidTr="00855777">
        <w:trPr>
          <w:trHeight w:val="360"/>
        </w:trPr>
        <w:tc>
          <w:tcPr>
            <w:tcW w:w="448" w:type="dxa"/>
            <w:gridSpan w:val="2"/>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320"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320"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1961"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893"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1</w:t>
            </w:r>
          </w:p>
        </w:tc>
        <w:tc>
          <w:tcPr>
            <w:tcW w:w="810"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2</w:t>
            </w:r>
          </w:p>
        </w:tc>
        <w:tc>
          <w:tcPr>
            <w:tcW w:w="780"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3</w:t>
            </w:r>
          </w:p>
        </w:tc>
        <w:tc>
          <w:tcPr>
            <w:tcW w:w="600" w:type="dxa"/>
            <w:gridSpan w:val="2"/>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4</w:t>
            </w:r>
          </w:p>
        </w:tc>
        <w:tc>
          <w:tcPr>
            <w:tcW w:w="405"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5</w:t>
            </w:r>
          </w:p>
        </w:tc>
        <w:tc>
          <w:tcPr>
            <w:tcW w:w="566"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6</w:t>
            </w:r>
          </w:p>
        </w:tc>
        <w:tc>
          <w:tcPr>
            <w:tcW w:w="567"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7</w:t>
            </w:r>
          </w:p>
        </w:tc>
        <w:tc>
          <w:tcPr>
            <w:tcW w:w="709"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8</w:t>
            </w:r>
          </w:p>
        </w:tc>
        <w:tc>
          <w:tcPr>
            <w:tcW w:w="567" w:type="dxa"/>
            <w:gridSpan w:val="3"/>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9</w:t>
            </w:r>
          </w:p>
        </w:tc>
        <w:tc>
          <w:tcPr>
            <w:tcW w:w="850"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10</w:t>
            </w:r>
          </w:p>
        </w:tc>
        <w:tc>
          <w:tcPr>
            <w:tcW w:w="709" w:type="dxa"/>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p>
        </w:tc>
      </w:tr>
      <w:tr w:rsidR="000975DC" w:rsidRPr="008323B7" w:rsidTr="00855777">
        <w:trPr>
          <w:trHeight w:val="285"/>
        </w:trPr>
        <w:tc>
          <w:tcPr>
            <w:tcW w:w="448" w:type="dxa"/>
            <w:gridSpan w:val="2"/>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320" w:type="dxa"/>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320" w:type="dxa"/>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1961" w:type="dxa"/>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合计</w:t>
            </w:r>
          </w:p>
        </w:tc>
        <w:tc>
          <w:tcPr>
            <w:tcW w:w="893"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13764</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2222</w:t>
            </w:r>
          </w:p>
        </w:tc>
        <w:tc>
          <w:tcPr>
            <w:tcW w:w="780" w:type="dxa"/>
            <w:gridSpan w:val="2"/>
            <w:tcBorders>
              <w:top w:val="nil"/>
              <w:left w:val="single" w:sz="4" w:space="0" w:color="auto"/>
              <w:bottom w:val="single" w:sz="4" w:space="0" w:color="auto"/>
              <w:right w:val="single" w:sz="4" w:space="0" w:color="auto"/>
            </w:tcBorders>
            <w:shd w:val="clear" w:color="000000" w:fill="FFFFFF"/>
          </w:tcPr>
          <w:p w:rsidR="000975DC" w:rsidRDefault="000975DC">
            <w:pPr>
              <w:widowControl/>
              <w:jc w:val="center"/>
              <w:rPr>
                <w:rFonts w:ascii="宋体" w:cs="宋体"/>
                <w:kern w:val="0"/>
                <w:sz w:val="22"/>
                <w:szCs w:val="22"/>
              </w:rPr>
            </w:pPr>
            <w:r w:rsidRPr="008323B7">
              <w:rPr>
                <w:rFonts w:ascii="宋体" w:hAnsi="宋体" w:cs="宋体"/>
                <w:kern w:val="0"/>
                <w:sz w:val="22"/>
                <w:szCs w:val="22"/>
              </w:rPr>
              <w:t>11542</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nil"/>
            </w:tcBorders>
            <w:shd w:val="clear" w:color="000000" w:fill="FFFFFF"/>
            <w:vAlign w:val="center"/>
          </w:tcPr>
          <w:p w:rsidR="000975DC" w:rsidRDefault="000975DC" w:rsidP="00855777">
            <w:pPr>
              <w:widowControl/>
              <w:ind w:rightChars="-48" w:right="-101"/>
              <w:jc w:val="left"/>
              <w:rPr>
                <w:rFonts w:ascii="宋体" w:cs="宋体"/>
                <w:kern w:val="0"/>
                <w:sz w:val="20"/>
                <w:szCs w:val="20"/>
              </w:rPr>
            </w:pPr>
            <w:r>
              <w:rPr>
                <w:rFonts w:ascii="宋体" w:hAnsi="宋体" w:cs="宋体"/>
                <w:kern w:val="0"/>
                <w:sz w:val="20"/>
                <w:szCs w:val="20"/>
              </w:rPr>
              <w:t>210</w:t>
            </w: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1961"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行政运行</w:t>
            </w:r>
          </w:p>
        </w:tc>
        <w:tc>
          <w:tcPr>
            <w:tcW w:w="893"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557</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557</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570"/>
        </w:trPr>
        <w:tc>
          <w:tcPr>
            <w:tcW w:w="448" w:type="dxa"/>
            <w:gridSpan w:val="2"/>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1961"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其他医疗卫生事务</w:t>
            </w:r>
          </w:p>
        </w:tc>
        <w:tc>
          <w:tcPr>
            <w:tcW w:w="893"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115</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115</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570"/>
        </w:trPr>
        <w:tc>
          <w:tcPr>
            <w:tcW w:w="448" w:type="dxa"/>
            <w:gridSpan w:val="2"/>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0"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1961"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综合医院</w:t>
            </w:r>
          </w:p>
        </w:tc>
        <w:tc>
          <w:tcPr>
            <w:tcW w:w="893"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3,158</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3,158</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90"/>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1961"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中医医院</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1,590</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1,590</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1961"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二医院</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328</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328</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3</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2</w:t>
            </w:r>
          </w:p>
        </w:tc>
        <w:tc>
          <w:tcPr>
            <w:tcW w:w="1961" w:type="dxa"/>
            <w:tcBorders>
              <w:top w:val="nil"/>
              <w:left w:val="nil"/>
              <w:bottom w:val="nil"/>
              <w:right w:val="nil"/>
            </w:tcBorders>
            <w:shd w:val="clear" w:color="auto" w:fill="FFFFFF"/>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乡镇卫生院</w:t>
            </w:r>
          </w:p>
        </w:tc>
        <w:tc>
          <w:tcPr>
            <w:tcW w:w="893"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6094</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1,838</w:t>
            </w: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4,256</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20"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1961" w:type="dxa"/>
            <w:tcBorders>
              <w:top w:val="single" w:sz="4" w:space="0" w:color="auto"/>
              <w:left w:val="nil"/>
              <w:bottom w:val="single" w:sz="4" w:space="0" w:color="auto"/>
              <w:right w:val="single" w:sz="4" w:space="0" w:color="auto"/>
            </w:tcBorders>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疾病预防控制</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237</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237</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1961"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卫生监督机构</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150</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150</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1961"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妇幼保健机构</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404</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404</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7</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99</w:t>
            </w:r>
          </w:p>
        </w:tc>
        <w:tc>
          <w:tcPr>
            <w:tcW w:w="1961" w:type="dxa"/>
            <w:tcBorders>
              <w:top w:val="nil"/>
              <w:left w:val="nil"/>
              <w:bottom w:val="nil"/>
              <w:right w:val="nil"/>
            </w:tcBorders>
            <w:shd w:val="clear" w:color="auto" w:fill="FFFFFF"/>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其他人口与计划生育事务支出</w:t>
            </w:r>
          </w:p>
        </w:tc>
        <w:tc>
          <w:tcPr>
            <w:tcW w:w="893"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351</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351</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r>
              <w:rPr>
                <w:rFonts w:ascii="宋体" w:hAnsi="宋体" w:cs="宋体"/>
                <w:kern w:val="0"/>
                <w:sz w:val="20"/>
                <w:szCs w:val="20"/>
              </w:rPr>
              <w:t>4</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1961"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重大公共卫生专项</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106</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106</w:t>
            </w: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r>
              <w:rPr>
                <w:rFonts w:ascii="宋体" w:hAnsi="宋体" w:cs="宋体"/>
                <w:kern w:val="0"/>
                <w:sz w:val="20"/>
                <w:szCs w:val="20"/>
              </w:rPr>
              <w:t>6</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1961"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中医（民族</w:t>
            </w: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）药专项</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120</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120</w:t>
            </w: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r>
              <w:rPr>
                <w:rFonts w:ascii="宋体" w:hAnsi="宋体" w:cs="宋体"/>
                <w:kern w:val="0"/>
                <w:sz w:val="20"/>
                <w:szCs w:val="20"/>
              </w:rPr>
              <w:t>5</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99</w:t>
            </w:r>
          </w:p>
        </w:tc>
        <w:tc>
          <w:tcPr>
            <w:tcW w:w="1961"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其他医疗保障支出</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158</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158</w:t>
            </w: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r>
              <w:rPr>
                <w:rFonts w:ascii="宋体" w:hAnsi="宋体" w:cs="宋体"/>
                <w:kern w:val="0"/>
                <w:sz w:val="20"/>
                <w:szCs w:val="20"/>
              </w:rPr>
              <w:t>208</w:t>
            </w: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1961"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事业单位离退休</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368</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368</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55777">
        <w:trPr>
          <w:trHeight w:val="285"/>
        </w:trPr>
        <w:tc>
          <w:tcPr>
            <w:tcW w:w="448"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0"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27</w:t>
            </w:r>
          </w:p>
        </w:tc>
        <w:tc>
          <w:tcPr>
            <w:tcW w:w="320"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1961" w:type="dxa"/>
            <w:tcBorders>
              <w:top w:val="nil"/>
              <w:left w:val="nil"/>
              <w:bottom w:val="single" w:sz="4" w:space="0" w:color="auto"/>
              <w:right w:val="single" w:sz="4" w:space="0" w:color="auto"/>
            </w:tcBorders>
            <w:shd w:val="clear" w:color="000000"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财政对生育保险基金的补助</w:t>
            </w:r>
          </w:p>
        </w:tc>
        <w:tc>
          <w:tcPr>
            <w:tcW w:w="893" w:type="dxa"/>
            <w:gridSpan w:val="2"/>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28</w:t>
            </w:r>
          </w:p>
        </w:tc>
        <w:tc>
          <w:tcPr>
            <w:tcW w:w="810" w:type="dxa"/>
            <w:gridSpan w:val="2"/>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28</w:t>
            </w:r>
          </w:p>
        </w:tc>
        <w:tc>
          <w:tcPr>
            <w:tcW w:w="60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0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6"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67" w:type="dxa"/>
            <w:gridSpan w:val="3"/>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bl>
    <w:p w:rsidR="000975DC" w:rsidRDefault="000975DC"/>
    <w:p w:rsidR="00812D00" w:rsidRDefault="00812D00">
      <w:r>
        <w:br w:type="page"/>
      </w:r>
    </w:p>
    <w:tbl>
      <w:tblPr>
        <w:tblW w:w="10523" w:type="dxa"/>
        <w:tblInd w:w="93" w:type="dxa"/>
        <w:tblLayout w:type="fixed"/>
        <w:tblLook w:val="00A0"/>
      </w:tblPr>
      <w:tblGrid>
        <w:gridCol w:w="417"/>
        <w:gridCol w:w="328"/>
        <w:gridCol w:w="329"/>
        <w:gridCol w:w="2324"/>
        <w:gridCol w:w="909"/>
        <w:gridCol w:w="834"/>
        <w:gridCol w:w="897"/>
        <w:gridCol w:w="897"/>
        <w:gridCol w:w="897"/>
        <w:gridCol w:w="897"/>
        <w:gridCol w:w="897"/>
        <w:gridCol w:w="897"/>
      </w:tblGrid>
      <w:tr w:rsidR="00FC55FF" w:rsidRPr="008323B7" w:rsidTr="002A5288">
        <w:trPr>
          <w:trHeight w:val="360"/>
        </w:trPr>
        <w:tc>
          <w:tcPr>
            <w:tcW w:w="3398" w:type="dxa"/>
            <w:gridSpan w:val="4"/>
            <w:tcBorders>
              <w:top w:val="nil"/>
              <w:left w:val="nil"/>
              <w:bottom w:val="nil"/>
              <w:right w:val="nil"/>
            </w:tcBorders>
            <w:vAlign w:val="center"/>
          </w:tcPr>
          <w:p w:rsidR="00FC55FF" w:rsidRDefault="00FC55FF">
            <w:pPr>
              <w:widowControl/>
              <w:jc w:val="left"/>
              <w:rPr>
                <w:rFonts w:ascii="宋体" w:cs="宋体"/>
                <w:kern w:val="0"/>
                <w:sz w:val="20"/>
                <w:szCs w:val="20"/>
              </w:rPr>
            </w:pPr>
            <w:r>
              <w:rPr>
                <w:rFonts w:ascii="宋体" w:hAnsi="宋体" w:cs="宋体" w:hint="eastAsia"/>
                <w:kern w:val="0"/>
                <w:sz w:val="18"/>
                <w:szCs w:val="18"/>
              </w:rPr>
              <w:t>部门公开表</w:t>
            </w:r>
            <w:r>
              <w:rPr>
                <w:rFonts w:ascii="宋体" w:hAnsi="宋体" w:cs="宋体"/>
                <w:kern w:val="0"/>
                <w:sz w:val="18"/>
                <w:szCs w:val="18"/>
              </w:rPr>
              <w:t>6</w:t>
            </w:r>
          </w:p>
        </w:tc>
        <w:tc>
          <w:tcPr>
            <w:tcW w:w="909"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34"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97"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97"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97"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897" w:type="dxa"/>
            <w:tcBorders>
              <w:top w:val="nil"/>
              <w:left w:val="nil"/>
              <w:bottom w:val="nil"/>
              <w:right w:val="nil"/>
            </w:tcBorders>
            <w:vAlign w:val="center"/>
          </w:tcPr>
          <w:p w:rsidR="00FC55FF" w:rsidRDefault="00FC55FF">
            <w:pPr>
              <w:widowControl/>
              <w:jc w:val="left"/>
              <w:rPr>
                <w:rFonts w:ascii="宋体" w:cs="宋体"/>
                <w:kern w:val="0"/>
                <w:sz w:val="20"/>
                <w:szCs w:val="20"/>
              </w:rPr>
            </w:pPr>
          </w:p>
        </w:tc>
        <w:tc>
          <w:tcPr>
            <w:tcW w:w="1794" w:type="dxa"/>
            <w:gridSpan w:val="2"/>
            <w:tcBorders>
              <w:top w:val="nil"/>
              <w:left w:val="nil"/>
              <w:bottom w:val="nil"/>
              <w:right w:val="nil"/>
            </w:tcBorders>
            <w:vAlign w:val="center"/>
          </w:tcPr>
          <w:p w:rsidR="00FC55FF" w:rsidRDefault="00FC55FF">
            <w:pPr>
              <w:widowControl/>
              <w:jc w:val="right"/>
              <w:rPr>
                <w:rFonts w:ascii="宋体" w:cs="宋体"/>
                <w:kern w:val="0"/>
                <w:sz w:val="18"/>
                <w:szCs w:val="18"/>
              </w:rPr>
            </w:pPr>
          </w:p>
        </w:tc>
      </w:tr>
      <w:tr w:rsidR="000975DC" w:rsidRPr="008323B7" w:rsidTr="00812D00">
        <w:trPr>
          <w:trHeight w:val="420"/>
        </w:trPr>
        <w:tc>
          <w:tcPr>
            <w:tcW w:w="9626" w:type="dxa"/>
            <w:gridSpan w:val="11"/>
            <w:tcBorders>
              <w:top w:val="nil"/>
              <w:left w:val="nil"/>
              <w:bottom w:val="nil"/>
              <w:right w:val="nil"/>
            </w:tcBorders>
            <w:shd w:val="clear" w:color="000000" w:fill="FFFFFF"/>
            <w:vAlign w:val="center"/>
          </w:tcPr>
          <w:p w:rsidR="000975DC" w:rsidRDefault="000975DC">
            <w:pPr>
              <w:widowControl/>
              <w:jc w:val="center"/>
              <w:rPr>
                <w:rFonts w:ascii="宋体" w:cs="宋体"/>
                <w:b/>
                <w:bCs/>
                <w:kern w:val="0"/>
                <w:sz w:val="36"/>
                <w:szCs w:val="36"/>
              </w:rPr>
            </w:pPr>
            <w:r>
              <w:rPr>
                <w:rFonts w:ascii="华文中宋" w:eastAsia="华文中宋" w:hAnsi="华文中宋" w:cs="宋体" w:hint="eastAsia"/>
                <w:kern w:val="0"/>
                <w:sz w:val="32"/>
                <w:szCs w:val="32"/>
              </w:rPr>
              <w:t>民和县</w:t>
            </w:r>
            <w:proofErr w:type="gramStart"/>
            <w:r>
              <w:rPr>
                <w:rFonts w:ascii="华文中宋" w:eastAsia="华文中宋" w:hAnsi="华文中宋" w:cs="宋体" w:hint="eastAsia"/>
                <w:kern w:val="0"/>
                <w:sz w:val="32"/>
                <w:szCs w:val="32"/>
              </w:rPr>
              <w:t>卫计局</w:t>
            </w:r>
            <w:proofErr w:type="gramEnd"/>
            <w:r>
              <w:rPr>
                <w:rFonts w:ascii="宋体" w:hAnsi="宋体" w:cs="宋体"/>
                <w:b/>
                <w:bCs/>
                <w:kern w:val="0"/>
                <w:sz w:val="36"/>
                <w:szCs w:val="36"/>
              </w:rPr>
              <w:t>2017</w:t>
            </w:r>
            <w:r>
              <w:rPr>
                <w:rFonts w:ascii="宋体" w:hAnsi="宋体" w:cs="宋体" w:hint="eastAsia"/>
                <w:b/>
                <w:bCs/>
                <w:kern w:val="0"/>
                <w:sz w:val="36"/>
                <w:szCs w:val="36"/>
              </w:rPr>
              <w:t>年支出总表</w:t>
            </w:r>
          </w:p>
        </w:tc>
        <w:tc>
          <w:tcPr>
            <w:tcW w:w="897" w:type="dxa"/>
            <w:tcBorders>
              <w:top w:val="nil"/>
              <w:left w:val="nil"/>
              <w:bottom w:val="nil"/>
              <w:right w:val="nil"/>
            </w:tcBorders>
            <w:shd w:val="clear" w:color="000000" w:fill="FFFFFF"/>
            <w:vAlign w:val="center"/>
          </w:tcPr>
          <w:p w:rsidR="000975DC" w:rsidRDefault="000975DC">
            <w:pPr>
              <w:widowControl/>
              <w:jc w:val="center"/>
              <w:rPr>
                <w:rFonts w:ascii="华文中宋" w:eastAsia="华文中宋" w:hAnsi="华文中宋" w:cs="宋体"/>
                <w:kern w:val="0"/>
                <w:sz w:val="32"/>
                <w:szCs w:val="32"/>
              </w:rPr>
            </w:pPr>
          </w:p>
        </w:tc>
      </w:tr>
      <w:tr w:rsidR="000975DC" w:rsidRPr="008323B7" w:rsidTr="00812D00">
        <w:trPr>
          <w:trHeight w:val="285"/>
        </w:trPr>
        <w:tc>
          <w:tcPr>
            <w:tcW w:w="417"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328" w:type="dxa"/>
            <w:tcBorders>
              <w:top w:val="nil"/>
              <w:left w:val="nil"/>
              <w:bottom w:val="nil"/>
              <w:right w:val="nil"/>
            </w:tcBorders>
            <w:vAlign w:val="center"/>
          </w:tcPr>
          <w:p w:rsidR="000975DC" w:rsidRDefault="000975DC">
            <w:pPr>
              <w:widowControl/>
              <w:jc w:val="center"/>
              <w:rPr>
                <w:rFonts w:ascii="宋体" w:cs="宋体"/>
                <w:kern w:val="0"/>
                <w:sz w:val="20"/>
                <w:szCs w:val="20"/>
              </w:rPr>
            </w:pPr>
          </w:p>
        </w:tc>
        <w:tc>
          <w:tcPr>
            <w:tcW w:w="329"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2324"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909"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834" w:type="dxa"/>
            <w:tcBorders>
              <w:top w:val="nil"/>
              <w:left w:val="nil"/>
              <w:bottom w:val="nil"/>
              <w:right w:val="nil"/>
            </w:tcBorders>
            <w:vAlign w:val="center"/>
          </w:tcPr>
          <w:p w:rsidR="000975DC" w:rsidRDefault="000975DC">
            <w:pPr>
              <w:widowControl/>
              <w:jc w:val="right"/>
              <w:rPr>
                <w:rFonts w:ascii="宋体" w:cs="宋体"/>
                <w:kern w:val="0"/>
                <w:sz w:val="20"/>
                <w:szCs w:val="20"/>
              </w:rPr>
            </w:pPr>
          </w:p>
        </w:tc>
        <w:tc>
          <w:tcPr>
            <w:tcW w:w="897"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897"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897"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897" w:type="dxa"/>
            <w:tcBorders>
              <w:top w:val="nil"/>
              <w:left w:val="nil"/>
              <w:bottom w:val="nil"/>
              <w:right w:val="nil"/>
            </w:tcBorders>
            <w:vAlign w:val="center"/>
          </w:tcPr>
          <w:p w:rsidR="000975DC" w:rsidRDefault="000975DC">
            <w:pPr>
              <w:widowControl/>
              <w:jc w:val="left"/>
              <w:rPr>
                <w:rFonts w:ascii="宋体" w:cs="宋体"/>
                <w:kern w:val="0"/>
                <w:sz w:val="20"/>
                <w:szCs w:val="20"/>
              </w:rPr>
            </w:pPr>
          </w:p>
        </w:tc>
        <w:tc>
          <w:tcPr>
            <w:tcW w:w="897" w:type="dxa"/>
            <w:tcBorders>
              <w:top w:val="nil"/>
              <w:left w:val="nil"/>
              <w:bottom w:val="nil"/>
              <w:right w:val="nil"/>
            </w:tcBorders>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单位：万元</w:t>
            </w:r>
          </w:p>
        </w:tc>
        <w:tc>
          <w:tcPr>
            <w:tcW w:w="897" w:type="dxa"/>
            <w:tcBorders>
              <w:top w:val="nil"/>
              <w:left w:val="nil"/>
              <w:bottom w:val="nil"/>
              <w:right w:val="nil"/>
            </w:tcBorders>
            <w:vAlign w:val="center"/>
          </w:tcPr>
          <w:p w:rsidR="000975DC" w:rsidRDefault="000975DC">
            <w:pPr>
              <w:widowControl/>
              <w:jc w:val="right"/>
              <w:rPr>
                <w:rFonts w:ascii="宋体" w:cs="宋体"/>
                <w:kern w:val="0"/>
                <w:sz w:val="18"/>
                <w:szCs w:val="18"/>
              </w:rPr>
            </w:pPr>
          </w:p>
        </w:tc>
      </w:tr>
      <w:tr w:rsidR="000975DC" w:rsidRPr="008323B7">
        <w:trPr>
          <w:trHeight w:val="300"/>
        </w:trPr>
        <w:tc>
          <w:tcPr>
            <w:tcW w:w="1074" w:type="dxa"/>
            <w:gridSpan w:val="3"/>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科目编码</w:t>
            </w:r>
          </w:p>
        </w:tc>
        <w:tc>
          <w:tcPr>
            <w:tcW w:w="2324" w:type="dxa"/>
            <w:vMerge w:val="restart"/>
            <w:tcBorders>
              <w:top w:val="single" w:sz="4" w:space="0" w:color="auto"/>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功能科目名称</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总计</w:t>
            </w:r>
          </w:p>
        </w:tc>
        <w:tc>
          <w:tcPr>
            <w:tcW w:w="834" w:type="dxa"/>
            <w:vMerge w:val="restart"/>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基本支出</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项目支出</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上缴上级支出</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事业单位经营支出</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对下级单位</w:t>
            </w:r>
            <w:r>
              <w:rPr>
                <w:rFonts w:ascii="宋体" w:cs="宋体"/>
                <w:b/>
                <w:bCs/>
                <w:kern w:val="0"/>
                <w:sz w:val="20"/>
                <w:szCs w:val="20"/>
              </w:rPr>
              <w:br/>
            </w:r>
            <w:r>
              <w:rPr>
                <w:rFonts w:ascii="宋体" w:hAnsi="宋体" w:cs="宋体" w:hint="eastAsia"/>
                <w:b/>
                <w:bCs/>
                <w:kern w:val="0"/>
                <w:sz w:val="20"/>
                <w:szCs w:val="20"/>
              </w:rPr>
              <w:t>补助支出</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其他支出</w:t>
            </w:r>
          </w:p>
        </w:tc>
        <w:tc>
          <w:tcPr>
            <w:tcW w:w="897"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类</w:t>
            </w:r>
          </w:p>
        </w:tc>
        <w:tc>
          <w:tcPr>
            <w:tcW w:w="328"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款</w:t>
            </w:r>
          </w:p>
        </w:tc>
        <w:tc>
          <w:tcPr>
            <w:tcW w:w="329"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项</w:t>
            </w:r>
          </w:p>
        </w:tc>
        <w:tc>
          <w:tcPr>
            <w:tcW w:w="2324" w:type="dxa"/>
            <w:vMerge/>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34" w:type="dxa"/>
            <w:vMerge/>
            <w:tcBorders>
              <w:top w:val="single" w:sz="4" w:space="0" w:color="auto"/>
              <w:left w:val="nil"/>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97"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r>
      <w:tr w:rsidR="000975DC" w:rsidRPr="008323B7" w:rsidTr="00812D00">
        <w:trPr>
          <w:trHeight w:val="300"/>
        </w:trPr>
        <w:tc>
          <w:tcPr>
            <w:tcW w:w="417" w:type="dxa"/>
            <w:tcBorders>
              <w:top w:val="nil"/>
              <w:left w:val="single" w:sz="4" w:space="0" w:color="auto"/>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w:t>
            </w:r>
          </w:p>
        </w:tc>
        <w:tc>
          <w:tcPr>
            <w:tcW w:w="328"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w:t>
            </w:r>
          </w:p>
        </w:tc>
        <w:tc>
          <w:tcPr>
            <w:tcW w:w="329"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w:t>
            </w:r>
          </w:p>
        </w:tc>
        <w:tc>
          <w:tcPr>
            <w:tcW w:w="2324"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w:t>
            </w:r>
          </w:p>
        </w:tc>
        <w:tc>
          <w:tcPr>
            <w:tcW w:w="909"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1</w:t>
            </w:r>
          </w:p>
        </w:tc>
        <w:tc>
          <w:tcPr>
            <w:tcW w:w="834" w:type="dxa"/>
            <w:tcBorders>
              <w:top w:val="nil"/>
              <w:left w:val="nil"/>
              <w:bottom w:val="nil"/>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2</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3</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4</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5</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6</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r>
              <w:rPr>
                <w:rFonts w:ascii="宋体" w:hAnsi="宋体" w:cs="宋体"/>
                <w:kern w:val="0"/>
                <w:sz w:val="18"/>
                <w:szCs w:val="18"/>
              </w:rPr>
              <w:t>7</w:t>
            </w:r>
          </w:p>
        </w:tc>
        <w:tc>
          <w:tcPr>
            <w:tcW w:w="8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合计</w:t>
            </w:r>
          </w:p>
        </w:tc>
        <w:tc>
          <w:tcPr>
            <w:tcW w:w="909" w:type="dxa"/>
            <w:tcBorders>
              <w:top w:val="nil"/>
              <w:left w:val="nil"/>
              <w:bottom w:val="single" w:sz="4" w:space="0" w:color="auto"/>
              <w:right w:val="nil"/>
            </w:tcBorders>
            <w:shd w:val="clear" w:color="000000" w:fill="FFFFFF"/>
          </w:tcPr>
          <w:p w:rsidR="000975DC" w:rsidRDefault="000975DC">
            <w:pPr>
              <w:widowControl/>
              <w:jc w:val="center"/>
              <w:rPr>
                <w:rFonts w:ascii="宋体" w:cs="宋体"/>
                <w:kern w:val="0"/>
                <w:sz w:val="22"/>
                <w:szCs w:val="22"/>
              </w:rPr>
            </w:pPr>
            <w:r w:rsidRPr="008323B7">
              <w:rPr>
                <w:rFonts w:ascii="宋体" w:hAnsi="宋体" w:cs="宋体"/>
                <w:kern w:val="0"/>
                <w:sz w:val="22"/>
                <w:szCs w:val="22"/>
              </w:rPr>
              <w:t>13764</w:t>
            </w:r>
          </w:p>
        </w:tc>
        <w:tc>
          <w:tcPr>
            <w:tcW w:w="834" w:type="dxa"/>
            <w:tcBorders>
              <w:top w:val="single" w:sz="4" w:space="0" w:color="auto"/>
              <w:left w:val="single" w:sz="4" w:space="0" w:color="auto"/>
              <w:bottom w:val="single" w:sz="4" w:space="0" w:color="auto"/>
              <w:right w:val="single" w:sz="4" w:space="0" w:color="auto"/>
            </w:tcBorders>
            <w:shd w:val="clear" w:color="000000" w:fill="FFFFFF"/>
          </w:tcPr>
          <w:p w:rsidR="000975DC" w:rsidRDefault="000975DC">
            <w:pPr>
              <w:widowControl/>
              <w:jc w:val="center"/>
              <w:rPr>
                <w:rFonts w:ascii="宋体" w:cs="宋体"/>
                <w:kern w:val="0"/>
                <w:sz w:val="22"/>
                <w:szCs w:val="22"/>
              </w:rPr>
            </w:pPr>
            <w:r w:rsidRPr="008323B7">
              <w:rPr>
                <w:rFonts w:ascii="宋体" w:hAnsi="宋体" w:cs="宋体"/>
                <w:kern w:val="0"/>
                <w:sz w:val="22"/>
                <w:szCs w:val="22"/>
              </w:rPr>
              <w:t>11542</w:t>
            </w:r>
          </w:p>
        </w:tc>
        <w:tc>
          <w:tcPr>
            <w:tcW w:w="897" w:type="dxa"/>
            <w:tcBorders>
              <w:top w:val="nil"/>
              <w:left w:val="nil"/>
              <w:bottom w:val="single" w:sz="4" w:space="0" w:color="auto"/>
              <w:right w:val="single" w:sz="4" w:space="0" w:color="auto"/>
            </w:tcBorders>
            <w:shd w:val="clear" w:color="000000" w:fill="FFFFFF"/>
          </w:tcPr>
          <w:p w:rsidR="000975DC" w:rsidRDefault="000975DC">
            <w:pPr>
              <w:widowControl/>
              <w:jc w:val="center"/>
              <w:rPr>
                <w:rFonts w:ascii="宋体" w:cs="宋体"/>
                <w:kern w:val="0"/>
                <w:sz w:val="22"/>
                <w:szCs w:val="22"/>
              </w:rPr>
            </w:pPr>
            <w:r w:rsidRPr="008323B7">
              <w:rPr>
                <w:rFonts w:ascii="宋体" w:hAnsi="宋体" w:cs="宋体"/>
                <w:kern w:val="0"/>
                <w:sz w:val="22"/>
                <w:szCs w:val="22"/>
              </w:rPr>
              <w:t>2222</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kern w:val="0"/>
                <w:sz w:val="20"/>
                <w:szCs w:val="20"/>
              </w:rPr>
              <w:t>210</w:t>
            </w: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1</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1</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18"/>
                <w:szCs w:val="18"/>
              </w:rPr>
            </w:pPr>
            <w:r>
              <w:rPr>
                <w:rFonts w:ascii="宋体" w:hAnsi="宋体" w:cs="宋体" w:hint="eastAsia"/>
                <w:color w:val="000000"/>
                <w:kern w:val="0"/>
                <w:sz w:val="22"/>
                <w:szCs w:val="22"/>
              </w:rPr>
              <w:t>行政运行</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557</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557</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1</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99</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18"/>
                <w:szCs w:val="18"/>
              </w:rPr>
            </w:pPr>
            <w:r>
              <w:rPr>
                <w:rFonts w:ascii="宋体" w:hAnsi="宋体" w:cs="宋体" w:hint="eastAsia"/>
                <w:color w:val="000000"/>
                <w:kern w:val="0"/>
                <w:sz w:val="22"/>
                <w:szCs w:val="22"/>
              </w:rPr>
              <w:t>其他医疗卫生事务</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115</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115</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450"/>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2</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18"/>
                <w:szCs w:val="18"/>
              </w:rPr>
            </w:pPr>
            <w:r>
              <w:rPr>
                <w:rFonts w:ascii="宋体" w:hAnsi="宋体" w:cs="宋体"/>
                <w:color w:val="000000"/>
                <w:kern w:val="0"/>
                <w:sz w:val="22"/>
                <w:szCs w:val="22"/>
              </w:rPr>
              <w:t>1</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18"/>
                <w:szCs w:val="18"/>
              </w:rPr>
            </w:pPr>
            <w:r>
              <w:rPr>
                <w:rFonts w:ascii="宋体" w:hAnsi="宋体" w:cs="宋体" w:hint="eastAsia"/>
                <w:color w:val="000000"/>
                <w:kern w:val="0"/>
                <w:sz w:val="22"/>
                <w:szCs w:val="22"/>
              </w:rPr>
              <w:t>综合医院</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3,158</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3,158</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480"/>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中医医院</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1,590</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1,590</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二医院</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328</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328</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乡镇卫生院</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6094</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4,256</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kern w:val="0"/>
                <w:sz w:val="22"/>
                <w:szCs w:val="22"/>
              </w:rPr>
              <w:t>1838</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4</w:t>
            </w:r>
          </w:p>
        </w:tc>
        <w:tc>
          <w:tcPr>
            <w:tcW w:w="329"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1</w:t>
            </w:r>
          </w:p>
        </w:tc>
        <w:tc>
          <w:tcPr>
            <w:tcW w:w="2324" w:type="dxa"/>
            <w:tcBorders>
              <w:top w:val="nil"/>
              <w:left w:val="nil"/>
              <w:bottom w:val="nil"/>
              <w:right w:val="nil"/>
            </w:tcBorders>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疾病预防控制</w:t>
            </w:r>
          </w:p>
        </w:tc>
        <w:tc>
          <w:tcPr>
            <w:tcW w:w="909" w:type="dxa"/>
            <w:tcBorders>
              <w:top w:val="nil"/>
              <w:left w:val="single" w:sz="4" w:space="0" w:color="auto"/>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237</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237</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324"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卫生监督机构</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150</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150</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妇幼保健机构</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404</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404</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7</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2324"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其他人口与计划生育事务支出</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351</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351</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4"/>
              </w:rPr>
            </w:pPr>
            <w:r>
              <w:rPr>
                <w:rFonts w:ascii="宋体" w:hAnsi="宋体" w:cs="宋体"/>
                <w:kern w:val="0"/>
                <w:sz w:val="20"/>
                <w:szCs w:val="20"/>
              </w:rPr>
              <w:t>4</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2324" w:type="dxa"/>
            <w:tcBorders>
              <w:top w:val="single" w:sz="4" w:space="0" w:color="auto"/>
              <w:left w:val="single" w:sz="4" w:space="0" w:color="auto"/>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重大公共卫生专项</w:t>
            </w:r>
          </w:p>
        </w:tc>
        <w:tc>
          <w:tcPr>
            <w:tcW w:w="909" w:type="dxa"/>
            <w:tcBorders>
              <w:top w:val="nil"/>
              <w:left w:val="single" w:sz="4" w:space="0" w:color="auto"/>
              <w:bottom w:val="single" w:sz="4" w:space="0" w:color="auto"/>
              <w:right w:val="nil"/>
            </w:tcBorders>
            <w:shd w:val="clear" w:color="000000" w:fill="FFFFFF"/>
            <w:vAlign w:val="center"/>
          </w:tcPr>
          <w:p w:rsidR="000975DC" w:rsidRDefault="000975DC">
            <w:pPr>
              <w:widowControl/>
              <w:jc w:val="center"/>
              <w:rPr>
                <w:rFonts w:ascii="宋体" w:cs="宋体"/>
                <w:color w:val="000000"/>
                <w:kern w:val="0"/>
                <w:sz w:val="22"/>
                <w:szCs w:val="22"/>
              </w:rPr>
            </w:pPr>
            <w:r>
              <w:rPr>
                <w:rFonts w:ascii="宋体" w:hAnsi="宋体" w:cs="宋体"/>
                <w:kern w:val="0"/>
                <w:sz w:val="22"/>
                <w:szCs w:val="22"/>
              </w:rPr>
              <w:t>106</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106</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4"/>
              </w:rPr>
            </w:pPr>
            <w:r>
              <w:rPr>
                <w:rFonts w:ascii="宋体" w:hAnsi="宋体" w:cs="宋体"/>
                <w:kern w:val="0"/>
                <w:sz w:val="20"/>
                <w:szCs w:val="20"/>
              </w:rPr>
              <w:t>6</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2324" w:type="dxa"/>
            <w:tcBorders>
              <w:top w:val="single" w:sz="4" w:space="0" w:color="auto"/>
              <w:left w:val="single" w:sz="4" w:space="0" w:color="auto"/>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中医（民族</w:t>
            </w: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）药专项</w:t>
            </w:r>
          </w:p>
        </w:tc>
        <w:tc>
          <w:tcPr>
            <w:tcW w:w="909" w:type="dxa"/>
            <w:tcBorders>
              <w:top w:val="nil"/>
              <w:left w:val="single" w:sz="4" w:space="0" w:color="auto"/>
              <w:bottom w:val="single" w:sz="4" w:space="0" w:color="auto"/>
              <w:right w:val="nil"/>
            </w:tcBorders>
            <w:shd w:val="clear" w:color="000000" w:fill="FFFFFF"/>
            <w:vAlign w:val="center"/>
          </w:tcPr>
          <w:p w:rsidR="000975DC" w:rsidRDefault="000975DC">
            <w:pPr>
              <w:widowControl/>
              <w:jc w:val="center"/>
              <w:rPr>
                <w:rFonts w:ascii="宋体" w:cs="宋体"/>
                <w:color w:val="000000"/>
                <w:kern w:val="0"/>
                <w:sz w:val="22"/>
                <w:szCs w:val="22"/>
              </w:rPr>
            </w:pPr>
            <w:r>
              <w:rPr>
                <w:rFonts w:ascii="宋体" w:hAnsi="宋体" w:cs="宋体"/>
                <w:kern w:val="0"/>
                <w:sz w:val="22"/>
                <w:szCs w:val="22"/>
              </w:rPr>
              <w:t>120</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120</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4"/>
              </w:rPr>
            </w:pPr>
            <w:r>
              <w:rPr>
                <w:rFonts w:ascii="宋体" w:hAnsi="宋体" w:cs="宋体"/>
                <w:kern w:val="0"/>
                <w:sz w:val="20"/>
                <w:szCs w:val="20"/>
              </w:rPr>
              <w:t>5</w:t>
            </w: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color w:val="000000"/>
                <w:kern w:val="0"/>
                <w:sz w:val="22"/>
                <w:szCs w:val="22"/>
              </w:rPr>
            </w:pPr>
            <w:r>
              <w:rPr>
                <w:rFonts w:ascii="宋体" w:hAnsi="宋体" w:cs="宋体"/>
                <w:color w:val="000000"/>
                <w:kern w:val="0"/>
                <w:sz w:val="22"/>
                <w:szCs w:val="22"/>
              </w:rPr>
              <w:t>99</w:t>
            </w:r>
          </w:p>
        </w:tc>
        <w:tc>
          <w:tcPr>
            <w:tcW w:w="2324" w:type="dxa"/>
            <w:tcBorders>
              <w:top w:val="single" w:sz="4" w:space="0" w:color="auto"/>
              <w:left w:val="single" w:sz="4" w:space="0" w:color="auto"/>
              <w:bottom w:val="single" w:sz="4" w:space="0" w:color="auto"/>
              <w:right w:val="single" w:sz="4" w:space="0" w:color="auto"/>
            </w:tcBorders>
            <w:shd w:val="clear" w:color="auto" w:fill="FFFFFF"/>
          </w:tcPr>
          <w:p w:rsidR="000975DC" w:rsidRDefault="000975DC">
            <w:pPr>
              <w:widowControl/>
              <w:textAlignment w:val="center"/>
              <w:rPr>
                <w:rFonts w:ascii="宋体" w:cs="宋体"/>
                <w:color w:val="000000"/>
                <w:kern w:val="0"/>
                <w:sz w:val="22"/>
                <w:szCs w:val="22"/>
              </w:rPr>
            </w:pPr>
            <w:r>
              <w:rPr>
                <w:rFonts w:ascii="宋体" w:hAnsi="宋体" w:cs="宋体" w:hint="eastAsia"/>
                <w:color w:val="000000"/>
                <w:kern w:val="0"/>
                <w:sz w:val="22"/>
                <w:szCs w:val="22"/>
              </w:rPr>
              <w:t>其他医疗保障支出</w:t>
            </w:r>
          </w:p>
        </w:tc>
        <w:tc>
          <w:tcPr>
            <w:tcW w:w="909" w:type="dxa"/>
            <w:tcBorders>
              <w:top w:val="nil"/>
              <w:left w:val="single" w:sz="4" w:space="0" w:color="auto"/>
              <w:bottom w:val="single" w:sz="4" w:space="0" w:color="auto"/>
              <w:right w:val="nil"/>
            </w:tcBorders>
            <w:shd w:val="clear" w:color="000000" w:fill="FFFFFF"/>
            <w:vAlign w:val="center"/>
          </w:tcPr>
          <w:p w:rsidR="000975DC" w:rsidRDefault="000975DC">
            <w:pPr>
              <w:widowControl/>
              <w:jc w:val="center"/>
              <w:rPr>
                <w:rFonts w:ascii="宋体" w:cs="宋体"/>
                <w:color w:val="000000"/>
                <w:kern w:val="0"/>
                <w:sz w:val="22"/>
                <w:szCs w:val="22"/>
              </w:rPr>
            </w:pPr>
            <w:r>
              <w:rPr>
                <w:rFonts w:ascii="宋体" w:hAnsi="宋体" w:cs="宋体"/>
                <w:kern w:val="0"/>
                <w:sz w:val="22"/>
                <w:szCs w:val="22"/>
              </w:rPr>
              <w:t>158</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color w:val="000000"/>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158</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r>
              <w:rPr>
                <w:rFonts w:ascii="宋体" w:hAnsi="宋体" w:cs="宋体"/>
                <w:kern w:val="0"/>
                <w:sz w:val="20"/>
                <w:szCs w:val="20"/>
              </w:rPr>
              <w:t>208</w:t>
            </w:r>
          </w:p>
        </w:tc>
        <w:tc>
          <w:tcPr>
            <w:tcW w:w="328"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4"/>
              </w:rPr>
            </w:pPr>
          </w:p>
        </w:tc>
        <w:tc>
          <w:tcPr>
            <w:tcW w:w="329"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2</w:t>
            </w:r>
          </w:p>
        </w:tc>
        <w:tc>
          <w:tcPr>
            <w:tcW w:w="2324" w:type="dxa"/>
            <w:tcBorders>
              <w:top w:val="single" w:sz="4" w:space="0" w:color="auto"/>
              <w:left w:val="nil"/>
              <w:bottom w:val="nil"/>
              <w:right w:val="nil"/>
            </w:tcBorders>
            <w:shd w:val="clear" w:color="auto" w:fill="FFFFFF"/>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事业单位离退休</w:t>
            </w:r>
          </w:p>
        </w:tc>
        <w:tc>
          <w:tcPr>
            <w:tcW w:w="909" w:type="dxa"/>
            <w:tcBorders>
              <w:top w:val="nil"/>
              <w:left w:val="single" w:sz="4" w:space="0" w:color="auto"/>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368</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368</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27</w:t>
            </w: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2324" w:type="dxa"/>
            <w:tcBorders>
              <w:top w:val="single" w:sz="4" w:space="0" w:color="auto"/>
              <w:left w:val="nil"/>
              <w:bottom w:val="single" w:sz="4" w:space="0" w:color="auto"/>
              <w:right w:val="single" w:sz="4" w:space="0" w:color="auto"/>
            </w:tcBorders>
            <w:shd w:val="clear" w:color="000000"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财政对生育保险基金的补助</w:t>
            </w:r>
          </w:p>
        </w:tc>
        <w:tc>
          <w:tcPr>
            <w:tcW w:w="909" w:type="dxa"/>
            <w:tcBorders>
              <w:top w:val="nil"/>
              <w:left w:val="nil"/>
              <w:bottom w:val="single" w:sz="4" w:space="0" w:color="auto"/>
              <w:right w:val="nil"/>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28</w:t>
            </w:r>
          </w:p>
        </w:tc>
        <w:tc>
          <w:tcPr>
            <w:tcW w:w="834" w:type="dxa"/>
            <w:tcBorders>
              <w:top w:val="nil"/>
              <w:left w:val="single" w:sz="4" w:space="0" w:color="auto"/>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r>
              <w:rPr>
                <w:rFonts w:ascii="宋体" w:hAnsi="宋体" w:cs="宋体"/>
                <w:color w:val="000000"/>
                <w:kern w:val="0"/>
                <w:sz w:val="22"/>
                <w:szCs w:val="22"/>
              </w:rPr>
              <w:t>28</w:t>
            </w:r>
          </w:p>
        </w:tc>
        <w:tc>
          <w:tcPr>
            <w:tcW w:w="897" w:type="dxa"/>
            <w:tcBorders>
              <w:top w:val="nil"/>
              <w:left w:val="nil"/>
              <w:bottom w:val="single" w:sz="4" w:space="0" w:color="auto"/>
              <w:right w:val="single" w:sz="4" w:space="0" w:color="auto"/>
            </w:tcBorders>
            <w:shd w:val="clear" w:color="auto" w:fill="FFFFFF"/>
          </w:tcPr>
          <w:p w:rsidR="000975DC" w:rsidRDefault="000975DC">
            <w:pPr>
              <w:widowControl/>
              <w:jc w:val="center"/>
              <w:textAlignment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20"/>
                <w:szCs w:val="20"/>
              </w:rPr>
            </w:pPr>
          </w:p>
        </w:tc>
        <w:tc>
          <w:tcPr>
            <w:tcW w:w="909" w:type="dxa"/>
            <w:tcBorders>
              <w:top w:val="nil"/>
              <w:left w:val="nil"/>
              <w:bottom w:val="single" w:sz="4" w:space="0" w:color="auto"/>
              <w:right w:val="nil"/>
            </w:tcBorders>
            <w:shd w:val="clear" w:color="000000" w:fill="FFFFFF"/>
            <w:vAlign w:val="center"/>
          </w:tcPr>
          <w:p w:rsidR="000975DC" w:rsidRDefault="000975DC">
            <w:pPr>
              <w:widowControl/>
              <w:jc w:val="center"/>
              <w:rPr>
                <w:rFonts w:ascii="宋体" w:cs="宋体"/>
                <w:kern w:val="0"/>
                <w:sz w:val="22"/>
                <w:szCs w:val="22"/>
              </w:rPr>
            </w:pP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20"/>
                <w:szCs w:val="20"/>
              </w:rPr>
            </w:pP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20"/>
                <w:szCs w:val="20"/>
              </w:rPr>
            </w:pP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20"/>
                <w:szCs w:val="20"/>
              </w:rPr>
            </w:pP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20"/>
                <w:szCs w:val="20"/>
              </w:rPr>
            </w:pP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r w:rsidR="000975DC" w:rsidRPr="008323B7" w:rsidTr="00812D00">
        <w:trPr>
          <w:trHeight w:val="285"/>
        </w:trPr>
        <w:tc>
          <w:tcPr>
            <w:tcW w:w="417"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8"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329"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2324" w:type="dxa"/>
            <w:tcBorders>
              <w:top w:val="nil"/>
              <w:left w:val="nil"/>
              <w:bottom w:val="single" w:sz="4" w:space="0" w:color="auto"/>
              <w:right w:val="single" w:sz="4" w:space="0" w:color="auto"/>
            </w:tcBorders>
            <w:shd w:val="clear" w:color="000000" w:fill="FFFFFF"/>
            <w:vAlign w:val="center"/>
          </w:tcPr>
          <w:p w:rsidR="000975DC" w:rsidRDefault="000975DC">
            <w:pPr>
              <w:widowControl/>
              <w:jc w:val="left"/>
              <w:rPr>
                <w:rFonts w:ascii="宋体" w:cs="宋体"/>
                <w:kern w:val="0"/>
                <w:sz w:val="18"/>
                <w:szCs w:val="18"/>
              </w:rPr>
            </w:pPr>
            <w:r>
              <w:rPr>
                <w:rFonts w:ascii="宋体" w:hAnsi="宋体" w:cs="宋体" w:hint="eastAsia"/>
                <w:kern w:val="0"/>
                <w:sz w:val="18"/>
                <w:szCs w:val="18"/>
              </w:rPr>
              <w:t xml:space="preserve">　</w:t>
            </w:r>
          </w:p>
        </w:tc>
        <w:tc>
          <w:tcPr>
            <w:tcW w:w="909" w:type="dxa"/>
            <w:tcBorders>
              <w:top w:val="nil"/>
              <w:left w:val="nil"/>
              <w:bottom w:val="single" w:sz="4" w:space="0" w:color="auto"/>
              <w:right w:val="nil"/>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34"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r>
              <w:rPr>
                <w:rFonts w:ascii="宋体" w:hAnsi="宋体" w:cs="宋体" w:hint="eastAsia"/>
                <w:kern w:val="0"/>
                <w:sz w:val="18"/>
                <w:szCs w:val="18"/>
              </w:rPr>
              <w:t xml:space="preserve">　</w:t>
            </w:r>
          </w:p>
        </w:tc>
        <w:tc>
          <w:tcPr>
            <w:tcW w:w="8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18"/>
                <w:szCs w:val="18"/>
              </w:rPr>
            </w:pPr>
          </w:p>
        </w:tc>
      </w:tr>
    </w:tbl>
    <w:p w:rsidR="000975DC" w:rsidRDefault="000975DC"/>
    <w:p w:rsidR="000975DC" w:rsidRDefault="000975DC"/>
    <w:tbl>
      <w:tblPr>
        <w:tblW w:w="10513" w:type="dxa"/>
        <w:tblInd w:w="93" w:type="dxa"/>
        <w:tblLayout w:type="fixed"/>
        <w:tblLook w:val="00A0"/>
      </w:tblPr>
      <w:tblGrid>
        <w:gridCol w:w="441"/>
        <w:gridCol w:w="346"/>
        <w:gridCol w:w="347"/>
        <w:gridCol w:w="2510"/>
        <w:gridCol w:w="421"/>
        <w:gridCol w:w="389"/>
        <w:gridCol w:w="273"/>
        <w:gridCol w:w="582"/>
        <w:gridCol w:w="80"/>
        <w:gridCol w:w="340"/>
        <w:gridCol w:w="133"/>
        <w:gridCol w:w="212"/>
        <w:gridCol w:w="417"/>
        <w:gridCol w:w="697"/>
        <w:gridCol w:w="668"/>
        <w:gridCol w:w="681"/>
        <w:gridCol w:w="507"/>
        <w:gridCol w:w="735"/>
        <w:gridCol w:w="734"/>
      </w:tblGrid>
      <w:tr w:rsidR="000975DC" w:rsidRPr="008323B7" w:rsidTr="00812D00">
        <w:trPr>
          <w:trHeight w:val="420"/>
        </w:trPr>
        <w:tc>
          <w:tcPr>
            <w:tcW w:w="9779" w:type="dxa"/>
            <w:gridSpan w:val="18"/>
            <w:tcBorders>
              <w:top w:val="nil"/>
              <w:left w:val="nil"/>
              <w:bottom w:val="nil"/>
              <w:right w:val="nil"/>
            </w:tcBorders>
            <w:vAlign w:val="center"/>
          </w:tcPr>
          <w:p w:rsidR="00855777" w:rsidRDefault="00855777" w:rsidP="00855777">
            <w:pPr>
              <w:widowControl/>
              <w:jc w:val="left"/>
              <w:rPr>
                <w:rFonts w:ascii="宋体" w:hAnsi="宋体" w:cs="宋体" w:hint="eastAsia"/>
                <w:kern w:val="0"/>
                <w:sz w:val="18"/>
                <w:szCs w:val="18"/>
              </w:rPr>
            </w:pPr>
          </w:p>
          <w:p w:rsidR="00855777" w:rsidRDefault="00855777" w:rsidP="00855777">
            <w:pPr>
              <w:widowControl/>
              <w:jc w:val="left"/>
              <w:rPr>
                <w:rFonts w:ascii="宋体" w:hAnsi="宋体" w:cs="宋体" w:hint="eastAsia"/>
                <w:kern w:val="0"/>
                <w:sz w:val="18"/>
                <w:szCs w:val="18"/>
              </w:rPr>
            </w:pPr>
          </w:p>
          <w:p w:rsidR="00855777" w:rsidRDefault="00855777" w:rsidP="00855777">
            <w:pPr>
              <w:widowControl/>
              <w:jc w:val="left"/>
              <w:rPr>
                <w:rFonts w:ascii="宋体" w:hAnsi="宋体" w:cs="宋体" w:hint="eastAsia"/>
                <w:kern w:val="0"/>
                <w:sz w:val="18"/>
                <w:szCs w:val="18"/>
              </w:rPr>
            </w:pPr>
            <w:r>
              <w:rPr>
                <w:rFonts w:ascii="宋体" w:hAnsi="宋体" w:cs="宋体" w:hint="eastAsia"/>
                <w:kern w:val="0"/>
                <w:sz w:val="18"/>
                <w:szCs w:val="18"/>
              </w:rPr>
              <w:lastRenderedPageBreak/>
              <w:t>部门公开表</w:t>
            </w:r>
            <w:r>
              <w:rPr>
                <w:rFonts w:ascii="宋体" w:hAnsi="宋体" w:cs="宋体"/>
                <w:kern w:val="0"/>
                <w:sz w:val="18"/>
                <w:szCs w:val="18"/>
              </w:rPr>
              <w:t>7</w:t>
            </w:r>
          </w:p>
          <w:p w:rsidR="000975DC" w:rsidRDefault="000975DC">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民和县</w:t>
            </w:r>
            <w:proofErr w:type="gramStart"/>
            <w:r>
              <w:rPr>
                <w:rFonts w:ascii="华文中宋" w:eastAsia="华文中宋" w:hAnsi="华文中宋" w:cs="宋体" w:hint="eastAsia"/>
                <w:kern w:val="0"/>
                <w:sz w:val="32"/>
                <w:szCs w:val="32"/>
              </w:rPr>
              <w:t>卫计局</w:t>
            </w:r>
            <w:proofErr w:type="gramEnd"/>
            <w:r>
              <w:rPr>
                <w:rFonts w:ascii="华文中宋" w:eastAsia="华文中宋" w:hAnsi="华文中宋" w:cs="宋体"/>
                <w:kern w:val="0"/>
                <w:sz w:val="32"/>
                <w:szCs w:val="32"/>
              </w:rPr>
              <w:t>2017</w:t>
            </w:r>
            <w:r>
              <w:rPr>
                <w:rFonts w:ascii="华文中宋" w:eastAsia="华文中宋" w:hAnsi="华文中宋" w:cs="宋体" w:hint="eastAsia"/>
                <w:kern w:val="0"/>
                <w:sz w:val="32"/>
                <w:szCs w:val="32"/>
              </w:rPr>
              <w:t>年项目支出表</w:t>
            </w:r>
          </w:p>
        </w:tc>
        <w:tc>
          <w:tcPr>
            <w:tcW w:w="734" w:type="dxa"/>
            <w:tcBorders>
              <w:top w:val="nil"/>
              <w:left w:val="nil"/>
              <w:bottom w:val="nil"/>
              <w:right w:val="nil"/>
            </w:tcBorders>
            <w:vAlign w:val="center"/>
          </w:tcPr>
          <w:p w:rsidR="000975DC" w:rsidRDefault="000975DC">
            <w:pPr>
              <w:widowControl/>
              <w:jc w:val="center"/>
              <w:rPr>
                <w:rFonts w:ascii="华文中宋" w:eastAsia="华文中宋" w:hAnsi="华文中宋" w:cs="宋体"/>
                <w:kern w:val="0"/>
                <w:sz w:val="32"/>
                <w:szCs w:val="32"/>
              </w:rPr>
            </w:pPr>
          </w:p>
        </w:tc>
      </w:tr>
      <w:tr w:rsidR="00855777" w:rsidRPr="008323B7" w:rsidTr="0002546E">
        <w:trPr>
          <w:trHeight w:val="255"/>
        </w:trPr>
        <w:tc>
          <w:tcPr>
            <w:tcW w:w="441" w:type="dxa"/>
            <w:tcBorders>
              <w:top w:val="nil"/>
              <w:left w:val="nil"/>
              <w:bottom w:val="nil"/>
              <w:right w:val="nil"/>
            </w:tcBorders>
            <w:vAlign w:val="center"/>
          </w:tcPr>
          <w:p w:rsidR="00855777" w:rsidRDefault="00855777">
            <w:pPr>
              <w:widowControl/>
              <w:jc w:val="left"/>
              <w:rPr>
                <w:rFonts w:ascii="宋体" w:cs="宋体"/>
                <w:kern w:val="0"/>
                <w:sz w:val="20"/>
                <w:szCs w:val="20"/>
              </w:rPr>
            </w:pPr>
          </w:p>
        </w:tc>
        <w:tc>
          <w:tcPr>
            <w:tcW w:w="346" w:type="dxa"/>
            <w:tcBorders>
              <w:top w:val="nil"/>
              <w:left w:val="nil"/>
              <w:bottom w:val="nil"/>
              <w:right w:val="nil"/>
            </w:tcBorders>
            <w:vAlign w:val="center"/>
          </w:tcPr>
          <w:p w:rsidR="00855777" w:rsidRDefault="00855777">
            <w:pPr>
              <w:widowControl/>
              <w:jc w:val="left"/>
              <w:rPr>
                <w:rFonts w:ascii="宋体" w:cs="宋体"/>
                <w:kern w:val="0"/>
                <w:sz w:val="20"/>
                <w:szCs w:val="20"/>
              </w:rPr>
            </w:pPr>
          </w:p>
        </w:tc>
        <w:tc>
          <w:tcPr>
            <w:tcW w:w="347" w:type="dxa"/>
            <w:tcBorders>
              <w:top w:val="nil"/>
              <w:left w:val="nil"/>
              <w:bottom w:val="nil"/>
              <w:right w:val="nil"/>
            </w:tcBorders>
            <w:vAlign w:val="center"/>
          </w:tcPr>
          <w:p w:rsidR="00855777" w:rsidRDefault="00855777">
            <w:pPr>
              <w:widowControl/>
              <w:jc w:val="left"/>
              <w:rPr>
                <w:rFonts w:ascii="宋体" w:cs="宋体"/>
                <w:kern w:val="0"/>
                <w:sz w:val="20"/>
                <w:szCs w:val="20"/>
              </w:rPr>
            </w:pPr>
          </w:p>
        </w:tc>
        <w:tc>
          <w:tcPr>
            <w:tcW w:w="2510" w:type="dxa"/>
            <w:tcBorders>
              <w:top w:val="nil"/>
              <w:left w:val="nil"/>
              <w:bottom w:val="nil"/>
              <w:right w:val="nil"/>
            </w:tcBorders>
            <w:vAlign w:val="center"/>
          </w:tcPr>
          <w:p w:rsidR="00855777" w:rsidRDefault="00855777">
            <w:pPr>
              <w:widowControl/>
              <w:jc w:val="left"/>
              <w:rPr>
                <w:rFonts w:ascii="宋体" w:cs="宋体"/>
                <w:kern w:val="0"/>
                <w:sz w:val="20"/>
                <w:szCs w:val="20"/>
              </w:rPr>
            </w:pPr>
          </w:p>
        </w:tc>
        <w:tc>
          <w:tcPr>
            <w:tcW w:w="421" w:type="dxa"/>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62" w:type="dxa"/>
            <w:gridSpan w:val="2"/>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62" w:type="dxa"/>
            <w:gridSpan w:val="2"/>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473" w:type="dxa"/>
            <w:gridSpan w:val="2"/>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29" w:type="dxa"/>
            <w:gridSpan w:val="2"/>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97" w:type="dxa"/>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68" w:type="dxa"/>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681" w:type="dxa"/>
            <w:tcBorders>
              <w:top w:val="nil"/>
              <w:left w:val="nil"/>
              <w:bottom w:val="nil"/>
              <w:right w:val="nil"/>
            </w:tcBorders>
            <w:vAlign w:val="center"/>
          </w:tcPr>
          <w:p w:rsidR="00855777" w:rsidRDefault="00855777">
            <w:pPr>
              <w:widowControl/>
              <w:jc w:val="right"/>
              <w:rPr>
                <w:rFonts w:ascii="宋体" w:cs="宋体"/>
                <w:kern w:val="0"/>
                <w:sz w:val="20"/>
                <w:szCs w:val="20"/>
              </w:rPr>
            </w:pPr>
          </w:p>
        </w:tc>
        <w:tc>
          <w:tcPr>
            <w:tcW w:w="507" w:type="dxa"/>
            <w:tcBorders>
              <w:top w:val="nil"/>
              <w:left w:val="nil"/>
              <w:bottom w:val="nil"/>
              <w:right w:val="nil"/>
            </w:tcBorders>
            <w:vAlign w:val="center"/>
          </w:tcPr>
          <w:p w:rsidR="00855777" w:rsidRDefault="00855777">
            <w:pPr>
              <w:widowControl/>
              <w:jc w:val="left"/>
              <w:rPr>
                <w:rFonts w:ascii="宋体" w:cs="宋体"/>
                <w:kern w:val="0"/>
                <w:sz w:val="20"/>
                <w:szCs w:val="20"/>
              </w:rPr>
            </w:pPr>
          </w:p>
        </w:tc>
        <w:tc>
          <w:tcPr>
            <w:tcW w:w="1469" w:type="dxa"/>
            <w:gridSpan w:val="2"/>
            <w:tcBorders>
              <w:top w:val="nil"/>
              <w:left w:val="nil"/>
              <w:bottom w:val="nil"/>
              <w:right w:val="nil"/>
            </w:tcBorders>
            <w:vAlign w:val="center"/>
          </w:tcPr>
          <w:p w:rsidR="00855777" w:rsidRDefault="00855777">
            <w:pPr>
              <w:widowControl/>
              <w:jc w:val="right"/>
              <w:rPr>
                <w:rFonts w:ascii="宋体" w:cs="宋体"/>
                <w:kern w:val="0"/>
                <w:sz w:val="18"/>
                <w:szCs w:val="18"/>
              </w:rPr>
            </w:pPr>
            <w:r>
              <w:rPr>
                <w:rFonts w:ascii="宋体" w:hAnsi="宋体" w:cs="宋体" w:hint="eastAsia"/>
                <w:kern w:val="0"/>
                <w:sz w:val="18"/>
                <w:szCs w:val="18"/>
              </w:rPr>
              <w:t>单位：万元</w:t>
            </w:r>
          </w:p>
        </w:tc>
      </w:tr>
      <w:tr w:rsidR="000975DC" w:rsidRPr="008323B7" w:rsidTr="00812D00">
        <w:trPr>
          <w:trHeight w:val="270"/>
        </w:trPr>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科目编码</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功能科目名称</w:t>
            </w:r>
          </w:p>
        </w:tc>
        <w:tc>
          <w:tcPr>
            <w:tcW w:w="6135" w:type="dxa"/>
            <w:gridSpan w:val="14"/>
            <w:tcBorders>
              <w:top w:val="single" w:sz="4" w:space="0" w:color="auto"/>
              <w:left w:val="nil"/>
              <w:bottom w:val="nil"/>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资金来源</w:t>
            </w:r>
          </w:p>
        </w:tc>
        <w:tc>
          <w:tcPr>
            <w:tcW w:w="734" w:type="dxa"/>
            <w:tcBorders>
              <w:top w:val="single" w:sz="4" w:space="0" w:color="auto"/>
              <w:left w:val="nil"/>
              <w:bottom w:val="nil"/>
              <w:right w:val="single" w:sz="4" w:space="0" w:color="auto"/>
            </w:tcBorders>
            <w:vAlign w:val="center"/>
          </w:tcPr>
          <w:p w:rsidR="000975DC" w:rsidRDefault="000975DC">
            <w:pPr>
              <w:widowControl/>
              <w:jc w:val="center"/>
              <w:rPr>
                <w:rFonts w:ascii="宋体" w:cs="宋体"/>
                <w:b/>
                <w:bCs/>
                <w:kern w:val="0"/>
                <w:sz w:val="20"/>
                <w:szCs w:val="20"/>
              </w:rPr>
            </w:pPr>
          </w:p>
        </w:tc>
      </w:tr>
      <w:tr w:rsidR="000975DC" w:rsidRPr="008323B7" w:rsidTr="00812D00">
        <w:trPr>
          <w:trHeight w:val="270"/>
        </w:trPr>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10" w:type="dxa"/>
            <w:gridSpan w:val="2"/>
            <w:vMerge w:val="restart"/>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总计</w:t>
            </w:r>
          </w:p>
        </w:tc>
        <w:tc>
          <w:tcPr>
            <w:tcW w:w="855" w:type="dxa"/>
            <w:gridSpan w:val="2"/>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使用以前年度结余资金</w:t>
            </w:r>
          </w:p>
        </w:tc>
        <w:tc>
          <w:tcPr>
            <w:tcW w:w="420" w:type="dxa"/>
            <w:gridSpan w:val="2"/>
            <w:vMerge w:val="restart"/>
            <w:tcBorders>
              <w:top w:val="single" w:sz="4" w:space="0" w:color="auto"/>
              <w:left w:val="single" w:sz="4" w:space="0" w:color="auto"/>
              <w:bottom w:val="single" w:sz="4" w:space="0" w:color="auto"/>
              <w:right w:val="single" w:sz="4" w:space="0" w:color="auto"/>
            </w:tcBorders>
            <w:vAlign w:val="center"/>
          </w:tcPr>
          <w:p w:rsidR="000975DC" w:rsidRDefault="000975DC" w:rsidP="00855777">
            <w:pPr>
              <w:widowControl/>
              <w:ind w:rightChars="-30" w:right="-63"/>
              <w:jc w:val="center"/>
              <w:rPr>
                <w:rFonts w:ascii="宋体" w:cs="宋体"/>
                <w:b/>
                <w:bCs/>
                <w:kern w:val="0"/>
                <w:sz w:val="20"/>
                <w:szCs w:val="20"/>
              </w:rPr>
            </w:pPr>
            <w:r>
              <w:rPr>
                <w:rFonts w:ascii="宋体" w:hAnsi="宋体" w:cs="宋体" w:hint="eastAsia"/>
                <w:b/>
                <w:bCs/>
                <w:kern w:val="0"/>
                <w:sz w:val="20"/>
                <w:szCs w:val="20"/>
              </w:rPr>
              <w:t>一般公共预算财政拨款（补助）收入</w:t>
            </w:r>
          </w:p>
        </w:tc>
        <w:tc>
          <w:tcPr>
            <w:tcW w:w="345" w:type="dxa"/>
            <w:gridSpan w:val="2"/>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上级补助收入</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事业收入</w:t>
            </w:r>
          </w:p>
        </w:tc>
        <w:tc>
          <w:tcPr>
            <w:tcW w:w="668" w:type="dxa"/>
            <w:tcBorders>
              <w:top w:val="single" w:sz="4" w:space="0" w:color="auto"/>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事业单位</w:t>
            </w:r>
            <w:r>
              <w:rPr>
                <w:rFonts w:ascii="宋体" w:cs="宋体"/>
                <w:b/>
                <w:bCs/>
                <w:kern w:val="0"/>
                <w:sz w:val="20"/>
                <w:szCs w:val="20"/>
              </w:rPr>
              <w:br/>
            </w:r>
            <w:r>
              <w:rPr>
                <w:rFonts w:ascii="宋体" w:hAnsi="宋体" w:cs="宋体" w:hint="eastAsia"/>
                <w:b/>
                <w:bCs/>
                <w:kern w:val="0"/>
                <w:sz w:val="20"/>
                <w:szCs w:val="20"/>
              </w:rPr>
              <w:t>经营收入</w:t>
            </w:r>
          </w:p>
        </w:tc>
        <w:tc>
          <w:tcPr>
            <w:tcW w:w="681" w:type="dxa"/>
            <w:tcBorders>
              <w:top w:val="single" w:sz="4" w:space="0" w:color="auto"/>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下级单位</w:t>
            </w:r>
            <w:r>
              <w:rPr>
                <w:rFonts w:ascii="宋体" w:cs="宋体"/>
                <w:b/>
                <w:bCs/>
                <w:kern w:val="0"/>
                <w:sz w:val="20"/>
                <w:szCs w:val="20"/>
              </w:rPr>
              <w:br/>
            </w:r>
            <w:r>
              <w:rPr>
                <w:rFonts w:ascii="宋体" w:hAnsi="宋体" w:cs="宋体" w:hint="eastAsia"/>
                <w:b/>
                <w:bCs/>
                <w:kern w:val="0"/>
                <w:sz w:val="20"/>
                <w:szCs w:val="20"/>
              </w:rPr>
              <w:t>上缴收入</w:t>
            </w:r>
          </w:p>
        </w:tc>
        <w:tc>
          <w:tcPr>
            <w:tcW w:w="507" w:type="dxa"/>
            <w:tcBorders>
              <w:top w:val="single" w:sz="4" w:space="0" w:color="auto"/>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其他</w:t>
            </w:r>
            <w:r>
              <w:rPr>
                <w:rFonts w:ascii="宋体" w:cs="宋体"/>
                <w:b/>
                <w:bCs/>
                <w:kern w:val="0"/>
                <w:sz w:val="20"/>
                <w:szCs w:val="20"/>
              </w:rPr>
              <w:br/>
            </w:r>
            <w:r>
              <w:rPr>
                <w:rFonts w:ascii="宋体" w:hAnsi="宋体" w:cs="宋体" w:hint="eastAsia"/>
                <w:b/>
                <w:bCs/>
                <w:kern w:val="0"/>
                <w:sz w:val="20"/>
                <w:szCs w:val="20"/>
              </w:rPr>
              <w:t>收入</w:t>
            </w:r>
          </w:p>
        </w:tc>
        <w:tc>
          <w:tcPr>
            <w:tcW w:w="735"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用事业基金弥补的收支差额</w:t>
            </w:r>
          </w:p>
        </w:tc>
        <w:tc>
          <w:tcPr>
            <w:tcW w:w="734"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p>
        </w:tc>
      </w:tr>
      <w:tr w:rsidR="000975DC" w:rsidRPr="008323B7" w:rsidTr="00812D00">
        <w:trPr>
          <w:trHeight w:val="312"/>
        </w:trPr>
        <w:tc>
          <w:tcPr>
            <w:tcW w:w="441" w:type="dxa"/>
            <w:vMerge w:val="restart"/>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类</w:t>
            </w:r>
          </w:p>
        </w:tc>
        <w:tc>
          <w:tcPr>
            <w:tcW w:w="346" w:type="dxa"/>
            <w:vMerge w:val="restart"/>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款</w:t>
            </w:r>
          </w:p>
        </w:tc>
        <w:tc>
          <w:tcPr>
            <w:tcW w:w="347" w:type="dxa"/>
            <w:vMerge w:val="restart"/>
            <w:tcBorders>
              <w:top w:val="single" w:sz="4" w:space="0" w:color="auto"/>
              <w:left w:val="nil"/>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项</w:t>
            </w:r>
          </w:p>
        </w:tc>
        <w:tc>
          <w:tcPr>
            <w:tcW w:w="2510"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10" w:type="dxa"/>
            <w:gridSpan w:val="2"/>
            <w:vMerge/>
            <w:tcBorders>
              <w:top w:val="single" w:sz="4" w:space="0" w:color="auto"/>
              <w:left w:val="nil"/>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55" w:type="dxa"/>
            <w:gridSpan w:val="2"/>
            <w:vMerge/>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420" w:type="dxa"/>
            <w:gridSpan w:val="2"/>
            <w:vMerge/>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345" w:type="dxa"/>
            <w:gridSpan w:val="2"/>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417" w:type="dxa"/>
            <w:vMerge w:val="restart"/>
            <w:tcBorders>
              <w:top w:val="nil"/>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金额</w:t>
            </w:r>
          </w:p>
        </w:tc>
        <w:tc>
          <w:tcPr>
            <w:tcW w:w="697" w:type="dxa"/>
            <w:vMerge w:val="restart"/>
            <w:tcBorders>
              <w:top w:val="nil"/>
              <w:left w:val="single" w:sz="4" w:space="0" w:color="auto"/>
              <w:bottom w:val="single" w:sz="4" w:space="0" w:color="auto"/>
              <w:right w:val="nil"/>
            </w:tcBorders>
            <w:vAlign w:val="center"/>
          </w:tcPr>
          <w:p w:rsidR="000975DC" w:rsidRDefault="000975DC">
            <w:pPr>
              <w:widowControl/>
              <w:jc w:val="center"/>
              <w:rPr>
                <w:rFonts w:ascii="宋体" w:cs="宋体"/>
                <w:b/>
                <w:bCs/>
                <w:kern w:val="0"/>
                <w:sz w:val="20"/>
                <w:szCs w:val="20"/>
              </w:rPr>
            </w:pPr>
            <w:r>
              <w:rPr>
                <w:rFonts w:ascii="宋体" w:hAnsi="宋体" w:cs="宋体" w:hint="eastAsia"/>
                <w:b/>
                <w:bCs/>
                <w:kern w:val="0"/>
                <w:sz w:val="20"/>
                <w:szCs w:val="20"/>
              </w:rPr>
              <w:t>其中：教育收费</w:t>
            </w:r>
          </w:p>
        </w:tc>
        <w:tc>
          <w:tcPr>
            <w:tcW w:w="668"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681"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507"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r>
      <w:tr w:rsidR="000975DC" w:rsidRPr="008323B7" w:rsidTr="00812D00">
        <w:trPr>
          <w:trHeight w:val="841"/>
        </w:trPr>
        <w:tc>
          <w:tcPr>
            <w:tcW w:w="441"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346" w:type="dxa"/>
            <w:vMerge/>
            <w:tcBorders>
              <w:top w:val="single" w:sz="4" w:space="0" w:color="auto"/>
              <w:left w:val="nil"/>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347" w:type="dxa"/>
            <w:vMerge/>
            <w:tcBorders>
              <w:top w:val="single" w:sz="4" w:space="0" w:color="auto"/>
              <w:left w:val="nil"/>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10" w:type="dxa"/>
            <w:gridSpan w:val="2"/>
            <w:vMerge/>
            <w:tcBorders>
              <w:top w:val="single" w:sz="4" w:space="0" w:color="auto"/>
              <w:left w:val="nil"/>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855" w:type="dxa"/>
            <w:gridSpan w:val="2"/>
            <w:vMerge/>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420" w:type="dxa"/>
            <w:gridSpan w:val="2"/>
            <w:vMerge/>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345" w:type="dxa"/>
            <w:gridSpan w:val="2"/>
            <w:vMerge/>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417" w:type="dxa"/>
            <w:vMerge/>
            <w:tcBorders>
              <w:top w:val="nil"/>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697" w:type="dxa"/>
            <w:vMerge/>
            <w:tcBorders>
              <w:top w:val="nil"/>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668"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681"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507" w:type="dxa"/>
            <w:tcBorders>
              <w:top w:val="single" w:sz="4" w:space="0" w:color="auto"/>
              <w:left w:val="single" w:sz="4" w:space="0" w:color="auto"/>
              <w:bottom w:val="single" w:sz="4" w:space="0" w:color="auto"/>
              <w:right w:val="nil"/>
            </w:tcBorders>
            <w:vAlign w:val="center"/>
          </w:tcPr>
          <w:p w:rsidR="000975DC" w:rsidRDefault="000975DC">
            <w:pPr>
              <w:widowControl/>
              <w:jc w:val="left"/>
              <w:rPr>
                <w:rFonts w:ascii="宋体" w:cs="宋体"/>
                <w:b/>
                <w:bCs/>
                <w:kern w:val="0"/>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c>
          <w:tcPr>
            <w:tcW w:w="734" w:type="dxa"/>
            <w:tcBorders>
              <w:top w:val="single" w:sz="4" w:space="0" w:color="auto"/>
              <w:left w:val="single" w:sz="4" w:space="0" w:color="auto"/>
              <w:bottom w:val="single" w:sz="4" w:space="0" w:color="auto"/>
              <w:right w:val="single" w:sz="4" w:space="0" w:color="auto"/>
            </w:tcBorders>
            <w:vAlign w:val="center"/>
          </w:tcPr>
          <w:p w:rsidR="000975DC" w:rsidRDefault="000975DC">
            <w:pPr>
              <w:widowControl/>
              <w:jc w:val="left"/>
              <w:rPr>
                <w:rFonts w:ascii="宋体" w:cs="宋体"/>
                <w:b/>
                <w:bCs/>
                <w:kern w:val="0"/>
                <w:sz w:val="20"/>
                <w:szCs w:val="20"/>
              </w:rPr>
            </w:pPr>
          </w:p>
        </w:tc>
      </w:tr>
      <w:tr w:rsidR="000975DC" w:rsidRPr="008323B7" w:rsidTr="00812D00">
        <w:trPr>
          <w:trHeight w:val="360"/>
        </w:trPr>
        <w:tc>
          <w:tcPr>
            <w:tcW w:w="441" w:type="dxa"/>
            <w:tcBorders>
              <w:top w:val="nil"/>
              <w:left w:val="single" w:sz="4" w:space="0" w:color="auto"/>
              <w:bottom w:val="nil"/>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346" w:type="dxa"/>
            <w:tcBorders>
              <w:top w:val="nil"/>
              <w:left w:val="nil"/>
              <w:bottom w:val="nil"/>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347" w:type="dxa"/>
            <w:tcBorders>
              <w:top w:val="nil"/>
              <w:left w:val="nil"/>
              <w:bottom w:val="nil"/>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2510" w:type="dxa"/>
            <w:tcBorders>
              <w:top w:val="nil"/>
              <w:left w:val="nil"/>
              <w:bottom w:val="nil"/>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w:t>
            </w:r>
          </w:p>
        </w:tc>
        <w:tc>
          <w:tcPr>
            <w:tcW w:w="810" w:type="dxa"/>
            <w:gridSpan w:val="2"/>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1</w:t>
            </w:r>
          </w:p>
        </w:tc>
        <w:tc>
          <w:tcPr>
            <w:tcW w:w="855"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2</w:t>
            </w:r>
          </w:p>
        </w:tc>
        <w:tc>
          <w:tcPr>
            <w:tcW w:w="420" w:type="dxa"/>
            <w:gridSpan w:val="2"/>
            <w:tcBorders>
              <w:top w:val="single" w:sz="4" w:space="0" w:color="auto"/>
              <w:left w:val="nil"/>
              <w:bottom w:val="nil"/>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3</w:t>
            </w:r>
          </w:p>
        </w:tc>
        <w:tc>
          <w:tcPr>
            <w:tcW w:w="345" w:type="dxa"/>
            <w:gridSpan w:val="2"/>
            <w:tcBorders>
              <w:top w:val="single" w:sz="4" w:space="0" w:color="auto"/>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4</w:t>
            </w:r>
          </w:p>
        </w:tc>
        <w:tc>
          <w:tcPr>
            <w:tcW w:w="41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5</w:t>
            </w:r>
          </w:p>
        </w:tc>
        <w:tc>
          <w:tcPr>
            <w:tcW w:w="69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6</w:t>
            </w:r>
          </w:p>
        </w:tc>
        <w:tc>
          <w:tcPr>
            <w:tcW w:w="668"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7</w:t>
            </w:r>
          </w:p>
        </w:tc>
        <w:tc>
          <w:tcPr>
            <w:tcW w:w="681"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8</w:t>
            </w:r>
          </w:p>
        </w:tc>
        <w:tc>
          <w:tcPr>
            <w:tcW w:w="507"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9</w:t>
            </w:r>
          </w:p>
        </w:tc>
        <w:tc>
          <w:tcPr>
            <w:tcW w:w="735"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r>
              <w:rPr>
                <w:rFonts w:ascii="宋体" w:hAnsi="宋体" w:cs="宋体"/>
                <w:kern w:val="0"/>
                <w:sz w:val="22"/>
              </w:rPr>
              <w:t>10</w:t>
            </w:r>
          </w:p>
        </w:tc>
        <w:tc>
          <w:tcPr>
            <w:tcW w:w="734" w:type="dxa"/>
            <w:tcBorders>
              <w:top w:val="nil"/>
              <w:left w:val="nil"/>
              <w:bottom w:val="single" w:sz="4" w:space="0" w:color="auto"/>
              <w:right w:val="single" w:sz="4" w:space="0" w:color="auto"/>
            </w:tcBorders>
            <w:vAlign w:val="center"/>
          </w:tcPr>
          <w:p w:rsidR="000975DC" w:rsidRDefault="000975DC">
            <w:pPr>
              <w:widowControl/>
              <w:jc w:val="center"/>
              <w:rPr>
                <w:rFonts w:ascii="宋体" w:cs="宋体"/>
                <w:kern w:val="0"/>
                <w:sz w:val="22"/>
              </w:rPr>
            </w:pPr>
          </w:p>
        </w:tc>
      </w:tr>
      <w:tr w:rsidR="000975DC" w:rsidRPr="008323B7" w:rsidTr="00812D00">
        <w:trPr>
          <w:trHeight w:val="285"/>
        </w:trPr>
        <w:tc>
          <w:tcPr>
            <w:tcW w:w="441" w:type="dxa"/>
            <w:tcBorders>
              <w:top w:val="single" w:sz="4" w:space="0" w:color="auto"/>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346" w:type="dxa"/>
            <w:tcBorders>
              <w:top w:val="single" w:sz="4" w:space="0" w:color="auto"/>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347" w:type="dxa"/>
            <w:tcBorders>
              <w:top w:val="single" w:sz="4" w:space="0" w:color="auto"/>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 xml:space="preserve">　</w:t>
            </w:r>
          </w:p>
        </w:tc>
        <w:tc>
          <w:tcPr>
            <w:tcW w:w="2510" w:type="dxa"/>
            <w:tcBorders>
              <w:top w:val="single" w:sz="4" w:space="0" w:color="auto"/>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r>
              <w:rPr>
                <w:rFonts w:ascii="宋体" w:hAnsi="宋体" w:cs="宋体" w:hint="eastAsia"/>
                <w:kern w:val="0"/>
                <w:sz w:val="20"/>
                <w:szCs w:val="20"/>
              </w:rPr>
              <w:t>合计</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2222</w:t>
            </w: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2222</w:t>
            </w:r>
          </w:p>
        </w:tc>
        <w:tc>
          <w:tcPr>
            <w:tcW w:w="420" w:type="dxa"/>
            <w:gridSpan w:val="2"/>
            <w:tcBorders>
              <w:top w:val="single" w:sz="4" w:space="0" w:color="auto"/>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nil"/>
            </w:tcBorders>
            <w:shd w:val="clear" w:color="000000" w:fill="FFFFFF"/>
            <w:vAlign w:val="center"/>
          </w:tcPr>
          <w:p w:rsidR="000975DC" w:rsidRDefault="000975DC" w:rsidP="00812D00">
            <w:pPr>
              <w:widowControl/>
              <w:ind w:rightChars="-51" w:right="-107"/>
              <w:jc w:val="left"/>
              <w:rPr>
                <w:rFonts w:ascii="宋体" w:cs="宋体"/>
                <w:kern w:val="0"/>
                <w:sz w:val="20"/>
                <w:szCs w:val="20"/>
              </w:rPr>
            </w:pPr>
            <w:r>
              <w:rPr>
                <w:rFonts w:ascii="宋体" w:hAnsi="宋体" w:cs="宋体"/>
                <w:kern w:val="0"/>
                <w:sz w:val="20"/>
                <w:szCs w:val="20"/>
              </w:rPr>
              <w:t>210</w:t>
            </w:r>
          </w:p>
        </w:tc>
        <w:tc>
          <w:tcPr>
            <w:tcW w:w="346"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47"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2510"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行政运行</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p>
        </w:tc>
        <w:tc>
          <w:tcPr>
            <w:tcW w:w="346"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347"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2510"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其他医疗卫生事务</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480"/>
        </w:trPr>
        <w:tc>
          <w:tcPr>
            <w:tcW w:w="441" w:type="dxa"/>
            <w:tcBorders>
              <w:top w:val="nil"/>
              <w:left w:val="single" w:sz="4" w:space="0" w:color="auto"/>
              <w:bottom w:val="single" w:sz="4" w:space="0" w:color="auto"/>
              <w:right w:val="nil"/>
            </w:tcBorders>
            <w:shd w:val="clear" w:color="000000" w:fill="FFFFFF"/>
            <w:vAlign w:val="center"/>
          </w:tcPr>
          <w:p w:rsidR="000975DC" w:rsidRDefault="000975DC">
            <w:pPr>
              <w:widowControl/>
              <w:jc w:val="left"/>
              <w:rPr>
                <w:rFonts w:ascii="宋体" w:cs="宋体"/>
                <w:kern w:val="0"/>
                <w:sz w:val="20"/>
                <w:szCs w:val="20"/>
              </w:rPr>
            </w:pPr>
          </w:p>
        </w:tc>
        <w:tc>
          <w:tcPr>
            <w:tcW w:w="346"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47"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2510"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综合医院</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nil"/>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47" w:type="dxa"/>
            <w:tcBorders>
              <w:top w:val="nil"/>
              <w:left w:val="single" w:sz="4" w:space="0" w:color="auto"/>
              <w:bottom w:val="single" w:sz="4" w:space="0" w:color="auto"/>
              <w:right w:val="nil"/>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510" w:type="dxa"/>
            <w:tcBorders>
              <w:top w:val="nil"/>
              <w:left w:val="single" w:sz="4" w:space="0" w:color="auto"/>
              <w:bottom w:val="single" w:sz="4" w:space="0" w:color="auto"/>
              <w:right w:val="nil"/>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中医医院</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二医院</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乡镇卫生院</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1,838</w:t>
            </w: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1,838</w:t>
            </w: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4</w:t>
            </w:r>
          </w:p>
        </w:tc>
        <w:tc>
          <w:tcPr>
            <w:tcW w:w="347" w:type="dxa"/>
            <w:tcBorders>
              <w:top w:val="nil"/>
              <w:left w:val="nil"/>
              <w:bottom w:val="single" w:sz="4" w:space="0" w:color="auto"/>
              <w:right w:val="single" w:sz="4" w:space="0" w:color="auto"/>
            </w:tcBorders>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1</w:t>
            </w:r>
          </w:p>
        </w:tc>
        <w:tc>
          <w:tcPr>
            <w:tcW w:w="2510" w:type="dxa"/>
            <w:tcBorders>
              <w:top w:val="nil"/>
              <w:left w:val="nil"/>
              <w:bottom w:val="nil"/>
              <w:right w:val="nil"/>
            </w:tcBorders>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疾病预防控制</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510"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卫生监督机构</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4</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妇幼保健机构</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7</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99</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其他人口与计划生育事务支出</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4"/>
              </w:rPr>
            </w:pPr>
            <w:r>
              <w:rPr>
                <w:rFonts w:ascii="宋体" w:hAnsi="宋体" w:cs="宋体"/>
                <w:kern w:val="0"/>
                <w:sz w:val="20"/>
                <w:szCs w:val="20"/>
              </w:rPr>
              <w:t>4</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4"/>
              </w:rPr>
            </w:pPr>
            <w:r>
              <w:rPr>
                <w:rFonts w:ascii="宋体" w:hAnsi="宋体" w:cs="宋体"/>
                <w:color w:val="000000"/>
                <w:kern w:val="0"/>
                <w:sz w:val="22"/>
                <w:szCs w:val="22"/>
              </w:rPr>
              <w:t>9</w:t>
            </w:r>
          </w:p>
        </w:tc>
        <w:tc>
          <w:tcPr>
            <w:tcW w:w="2510" w:type="dxa"/>
            <w:tcBorders>
              <w:top w:val="nil"/>
              <w:left w:val="nil"/>
              <w:bottom w:val="nil"/>
              <w:right w:val="nil"/>
            </w:tcBorders>
            <w:shd w:val="clear" w:color="auto" w:fill="FFFFFF"/>
          </w:tcPr>
          <w:p w:rsidR="000975DC" w:rsidRDefault="000975DC">
            <w:pPr>
              <w:widowControl/>
              <w:textAlignment w:val="center"/>
              <w:rPr>
                <w:rFonts w:ascii="宋体" w:cs="宋体"/>
                <w:kern w:val="0"/>
                <w:sz w:val="24"/>
              </w:rPr>
            </w:pPr>
            <w:r>
              <w:rPr>
                <w:rFonts w:ascii="宋体" w:hAnsi="宋体" w:cs="宋体" w:hint="eastAsia"/>
                <w:color w:val="000000"/>
                <w:kern w:val="0"/>
                <w:sz w:val="22"/>
                <w:szCs w:val="22"/>
              </w:rPr>
              <w:t>重大公共卫生专项</w:t>
            </w:r>
          </w:p>
        </w:tc>
        <w:tc>
          <w:tcPr>
            <w:tcW w:w="810" w:type="dxa"/>
            <w:gridSpan w:val="2"/>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106</w:t>
            </w: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106</w:t>
            </w: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r>
              <w:rPr>
                <w:rFonts w:ascii="宋体" w:hAnsi="宋体" w:cs="宋体"/>
                <w:kern w:val="0"/>
                <w:sz w:val="20"/>
                <w:szCs w:val="20"/>
              </w:rPr>
              <w:t>6</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1</w:t>
            </w:r>
          </w:p>
        </w:tc>
        <w:tc>
          <w:tcPr>
            <w:tcW w:w="2510" w:type="dxa"/>
            <w:tcBorders>
              <w:top w:val="single" w:sz="4" w:space="0" w:color="auto"/>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中医（民族</w:t>
            </w: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）药专项</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120</w:t>
            </w: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120</w:t>
            </w: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r>
              <w:rPr>
                <w:rFonts w:ascii="宋体" w:hAnsi="宋体" w:cs="宋体"/>
                <w:kern w:val="0"/>
                <w:sz w:val="20"/>
                <w:szCs w:val="20"/>
              </w:rPr>
              <w:t>5</w:t>
            </w:r>
          </w:p>
        </w:tc>
        <w:tc>
          <w:tcPr>
            <w:tcW w:w="347" w:type="dxa"/>
            <w:tcBorders>
              <w:top w:val="nil"/>
              <w:left w:val="nil"/>
              <w:bottom w:val="single" w:sz="4" w:space="0" w:color="auto"/>
              <w:right w:val="single" w:sz="4" w:space="0" w:color="auto"/>
            </w:tcBorders>
            <w:shd w:val="clear" w:color="auto" w:fill="FFFFFF"/>
            <w:vAlign w:val="center"/>
          </w:tcPr>
          <w:p w:rsidR="000975DC" w:rsidRDefault="000975DC" w:rsidP="00812D00">
            <w:pPr>
              <w:widowControl/>
              <w:ind w:leftChars="-81" w:left="-170" w:rightChars="-58" w:right="-122"/>
              <w:jc w:val="center"/>
              <w:textAlignment w:val="center"/>
              <w:rPr>
                <w:rFonts w:ascii="宋体" w:cs="宋体"/>
                <w:kern w:val="0"/>
                <w:sz w:val="20"/>
                <w:szCs w:val="20"/>
              </w:rPr>
            </w:pPr>
            <w:r>
              <w:rPr>
                <w:rFonts w:ascii="宋体" w:hAnsi="宋体" w:cs="宋体"/>
                <w:color w:val="000000"/>
                <w:kern w:val="0"/>
                <w:sz w:val="22"/>
                <w:szCs w:val="22"/>
              </w:rPr>
              <w:t>99</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其他医疗保障支出</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158</w:t>
            </w: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r>
              <w:rPr>
                <w:rFonts w:ascii="宋体" w:hAnsi="宋体" w:cs="宋体"/>
                <w:kern w:val="0"/>
                <w:sz w:val="22"/>
                <w:szCs w:val="22"/>
              </w:rPr>
              <w:t>158</w:t>
            </w: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rsidP="00812D00">
            <w:pPr>
              <w:widowControl/>
              <w:ind w:rightChars="-51" w:right="-107"/>
              <w:jc w:val="center"/>
              <w:rPr>
                <w:rFonts w:ascii="宋体" w:cs="宋体"/>
                <w:kern w:val="0"/>
                <w:sz w:val="20"/>
                <w:szCs w:val="20"/>
              </w:rPr>
            </w:pPr>
            <w:r>
              <w:rPr>
                <w:rFonts w:ascii="宋体" w:hAnsi="宋体" w:cs="宋体"/>
                <w:kern w:val="0"/>
                <w:sz w:val="20"/>
                <w:szCs w:val="20"/>
              </w:rPr>
              <w:t>208</w:t>
            </w:r>
          </w:p>
        </w:tc>
        <w:tc>
          <w:tcPr>
            <w:tcW w:w="346" w:type="dxa"/>
            <w:tcBorders>
              <w:top w:val="nil"/>
              <w:left w:val="nil"/>
              <w:bottom w:val="single" w:sz="4" w:space="0" w:color="auto"/>
              <w:right w:val="single" w:sz="4" w:space="0" w:color="auto"/>
            </w:tcBorders>
            <w:shd w:val="clear" w:color="auto" w:fill="FFFFFF"/>
            <w:vAlign w:val="center"/>
          </w:tcPr>
          <w:p w:rsidR="000975DC" w:rsidRDefault="000975DC">
            <w:pPr>
              <w:jc w:val="center"/>
              <w:rPr>
                <w:rFonts w:ascii="宋体" w:cs="宋体"/>
                <w:kern w:val="0"/>
                <w:sz w:val="20"/>
                <w:szCs w:val="20"/>
              </w:rPr>
            </w:pPr>
          </w:p>
        </w:tc>
        <w:tc>
          <w:tcPr>
            <w:tcW w:w="347" w:type="dxa"/>
            <w:tcBorders>
              <w:top w:val="nil"/>
              <w:left w:val="nil"/>
              <w:bottom w:val="single" w:sz="4" w:space="0" w:color="auto"/>
              <w:right w:val="single" w:sz="4" w:space="0" w:color="auto"/>
            </w:tcBorders>
            <w:shd w:val="clear" w:color="auto"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2</w:t>
            </w:r>
          </w:p>
        </w:tc>
        <w:tc>
          <w:tcPr>
            <w:tcW w:w="2510" w:type="dxa"/>
            <w:tcBorders>
              <w:top w:val="nil"/>
              <w:left w:val="nil"/>
              <w:bottom w:val="single" w:sz="4" w:space="0" w:color="auto"/>
              <w:right w:val="single" w:sz="4" w:space="0" w:color="auto"/>
            </w:tcBorders>
            <w:shd w:val="clear" w:color="auto"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事业单位离退休</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r w:rsidR="000975DC" w:rsidRPr="008323B7" w:rsidTr="00812D00">
        <w:trPr>
          <w:trHeight w:val="285"/>
        </w:trPr>
        <w:tc>
          <w:tcPr>
            <w:tcW w:w="441" w:type="dxa"/>
            <w:tcBorders>
              <w:top w:val="nil"/>
              <w:left w:val="single" w:sz="4" w:space="0" w:color="auto"/>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0"/>
                <w:szCs w:val="20"/>
              </w:rPr>
            </w:pPr>
          </w:p>
        </w:tc>
        <w:tc>
          <w:tcPr>
            <w:tcW w:w="346" w:type="dxa"/>
            <w:tcBorders>
              <w:top w:val="nil"/>
              <w:left w:val="nil"/>
              <w:bottom w:val="single" w:sz="4" w:space="0" w:color="auto"/>
              <w:right w:val="single" w:sz="4" w:space="0" w:color="auto"/>
            </w:tcBorders>
            <w:shd w:val="clear" w:color="000000" w:fill="FFFFFF"/>
            <w:vAlign w:val="center"/>
          </w:tcPr>
          <w:p w:rsidR="000975DC" w:rsidRDefault="000975DC" w:rsidP="00812D00">
            <w:pPr>
              <w:widowControl/>
              <w:ind w:leftChars="-51" w:left="-107"/>
              <w:jc w:val="center"/>
              <w:textAlignment w:val="center"/>
              <w:rPr>
                <w:rFonts w:ascii="宋体" w:cs="宋体"/>
                <w:kern w:val="0"/>
                <w:sz w:val="20"/>
                <w:szCs w:val="20"/>
              </w:rPr>
            </w:pPr>
            <w:r>
              <w:rPr>
                <w:rFonts w:ascii="宋体" w:hAnsi="宋体" w:cs="宋体"/>
                <w:color w:val="000000"/>
                <w:kern w:val="0"/>
                <w:sz w:val="22"/>
                <w:szCs w:val="22"/>
              </w:rPr>
              <w:t>27</w:t>
            </w:r>
          </w:p>
        </w:tc>
        <w:tc>
          <w:tcPr>
            <w:tcW w:w="347" w:type="dxa"/>
            <w:tcBorders>
              <w:top w:val="nil"/>
              <w:left w:val="nil"/>
              <w:bottom w:val="single" w:sz="4" w:space="0" w:color="auto"/>
              <w:right w:val="single" w:sz="4" w:space="0" w:color="auto"/>
            </w:tcBorders>
            <w:shd w:val="clear" w:color="000000" w:fill="FFFFFF"/>
            <w:vAlign w:val="center"/>
          </w:tcPr>
          <w:p w:rsidR="000975DC" w:rsidRDefault="000975DC">
            <w:pPr>
              <w:widowControl/>
              <w:jc w:val="center"/>
              <w:textAlignment w:val="center"/>
              <w:rPr>
                <w:rFonts w:ascii="宋体" w:cs="宋体"/>
                <w:kern w:val="0"/>
                <w:sz w:val="20"/>
                <w:szCs w:val="20"/>
              </w:rPr>
            </w:pPr>
            <w:r>
              <w:rPr>
                <w:rFonts w:ascii="宋体" w:hAnsi="宋体" w:cs="宋体"/>
                <w:color w:val="000000"/>
                <w:kern w:val="0"/>
                <w:sz w:val="22"/>
                <w:szCs w:val="22"/>
              </w:rPr>
              <w:t>3</w:t>
            </w:r>
          </w:p>
        </w:tc>
        <w:tc>
          <w:tcPr>
            <w:tcW w:w="2510" w:type="dxa"/>
            <w:tcBorders>
              <w:top w:val="nil"/>
              <w:left w:val="nil"/>
              <w:bottom w:val="single" w:sz="4" w:space="0" w:color="auto"/>
              <w:right w:val="single" w:sz="4" w:space="0" w:color="auto"/>
            </w:tcBorders>
            <w:shd w:val="clear" w:color="000000" w:fill="FFFFFF"/>
          </w:tcPr>
          <w:p w:rsidR="000975DC" w:rsidRDefault="000975DC">
            <w:pPr>
              <w:widowControl/>
              <w:textAlignment w:val="center"/>
              <w:rPr>
                <w:rFonts w:ascii="宋体" w:cs="宋体"/>
                <w:kern w:val="0"/>
                <w:sz w:val="20"/>
                <w:szCs w:val="20"/>
              </w:rPr>
            </w:pPr>
            <w:r>
              <w:rPr>
                <w:rFonts w:ascii="宋体" w:hAnsi="宋体" w:cs="宋体" w:hint="eastAsia"/>
                <w:color w:val="000000"/>
                <w:kern w:val="0"/>
                <w:sz w:val="22"/>
                <w:szCs w:val="22"/>
              </w:rPr>
              <w:t>财政对生育保险基金的补助</w:t>
            </w:r>
          </w:p>
        </w:tc>
        <w:tc>
          <w:tcPr>
            <w:tcW w:w="81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85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420"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center"/>
              <w:rPr>
                <w:rFonts w:ascii="宋体" w:cs="宋体"/>
                <w:kern w:val="0"/>
                <w:sz w:val="22"/>
                <w:szCs w:val="22"/>
              </w:rPr>
            </w:pPr>
          </w:p>
        </w:tc>
        <w:tc>
          <w:tcPr>
            <w:tcW w:w="345" w:type="dxa"/>
            <w:gridSpan w:val="2"/>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9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681"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507"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5"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r>
              <w:rPr>
                <w:rFonts w:ascii="宋体" w:hAnsi="宋体" w:cs="宋体" w:hint="eastAsia"/>
                <w:kern w:val="0"/>
                <w:sz w:val="20"/>
                <w:szCs w:val="20"/>
              </w:rPr>
              <w:t xml:space="preserve">　</w:t>
            </w:r>
          </w:p>
        </w:tc>
        <w:tc>
          <w:tcPr>
            <w:tcW w:w="734" w:type="dxa"/>
            <w:tcBorders>
              <w:top w:val="nil"/>
              <w:left w:val="nil"/>
              <w:bottom w:val="single" w:sz="4" w:space="0" w:color="auto"/>
              <w:right w:val="single" w:sz="4" w:space="0" w:color="auto"/>
            </w:tcBorders>
            <w:shd w:val="clear" w:color="000000" w:fill="FFFFFF"/>
            <w:vAlign w:val="center"/>
          </w:tcPr>
          <w:p w:rsidR="000975DC" w:rsidRDefault="000975DC">
            <w:pPr>
              <w:widowControl/>
              <w:jc w:val="right"/>
              <w:rPr>
                <w:rFonts w:ascii="宋体" w:cs="宋体"/>
                <w:kern w:val="0"/>
                <w:sz w:val="20"/>
                <w:szCs w:val="20"/>
              </w:rPr>
            </w:pPr>
          </w:p>
        </w:tc>
      </w:tr>
    </w:tbl>
    <w:p w:rsidR="000975DC" w:rsidRDefault="000975DC">
      <w:pPr>
        <w:rPr>
          <w:rFonts w:hint="eastAsia"/>
        </w:rPr>
      </w:pPr>
    </w:p>
    <w:p w:rsidR="00855777" w:rsidRDefault="00855777">
      <w:pPr>
        <w:rPr>
          <w:rFonts w:hint="eastAsia"/>
        </w:rPr>
      </w:pPr>
    </w:p>
    <w:p w:rsidR="00855777" w:rsidRDefault="00855777"/>
    <w:p w:rsidR="000975DC" w:rsidRDefault="000975DC"/>
    <w:p w:rsidR="00F1139F" w:rsidRPr="00F1139F" w:rsidRDefault="00F1139F" w:rsidP="00F1139F">
      <w:pPr>
        <w:autoSpaceDE w:val="0"/>
        <w:autoSpaceDN w:val="0"/>
        <w:adjustRightInd w:val="0"/>
        <w:jc w:val="center"/>
        <w:rPr>
          <w:rFonts w:asciiTheme="majorEastAsia" w:eastAsiaTheme="majorEastAsia" w:hAnsiTheme="majorEastAsia" w:cs="SimSun-Identity-H"/>
          <w:b/>
          <w:kern w:val="0"/>
          <w:sz w:val="44"/>
          <w:szCs w:val="44"/>
        </w:rPr>
      </w:pPr>
      <w:r w:rsidRPr="00F1139F">
        <w:rPr>
          <w:rFonts w:asciiTheme="majorEastAsia" w:eastAsiaTheme="majorEastAsia" w:hAnsiTheme="majorEastAsia" w:cs="SimSun-Identity-H" w:hint="eastAsia"/>
          <w:b/>
          <w:kern w:val="0"/>
          <w:sz w:val="44"/>
          <w:szCs w:val="44"/>
        </w:rPr>
        <w:lastRenderedPageBreak/>
        <w:t>第三部分</w:t>
      </w:r>
      <w:r>
        <w:rPr>
          <w:rFonts w:asciiTheme="majorEastAsia" w:eastAsiaTheme="majorEastAsia" w:hAnsiTheme="majorEastAsia" w:cs="SimSun-Identity-H" w:hint="eastAsia"/>
          <w:b/>
          <w:kern w:val="0"/>
          <w:sz w:val="44"/>
          <w:szCs w:val="44"/>
        </w:rPr>
        <w:t xml:space="preserve"> 民和县卫计局</w:t>
      </w:r>
    </w:p>
    <w:p w:rsidR="000975DC" w:rsidRPr="00F1139F" w:rsidRDefault="00F1139F" w:rsidP="00F1139F">
      <w:pPr>
        <w:jc w:val="center"/>
        <w:rPr>
          <w:rFonts w:asciiTheme="majorEastAsia" w:eastAsiaTheme="majorEastAsia" w:hAnsiTheme="majorEastAsia"/>
          <w:b/>
        </w:rPr>
      </w:pPr>
      <w:r w:rsidRPr="00F1139F">
        <w:rPr>
          <w:rFonts w:asciiTheme="majorEastAsia" w:eastAsiaTheme="majorEastAsia" w:hAnsiTheme="majorEastAsia" w:cs="SimSun-Identity-H"/>
          <w:b/>
          <w:kern w:val="0"/>
          <w:sz w:val="44"/>
          <w:szCs w:val="44"/>
        </w:rPr>
        <w:t xml:space="preserve">2017 </w:t>
      </w:r>
      <w:proofErr w:type="gramStart"/>
      <w:r w:rsidRPr="00F1139F">
        <w:rPr>
          <w:rFonts w:asciiTheme="majorEastAsia" w:eastAsiaTheme="majorEastAsia" w:hAnsiTheme="majorEastAsia" w:cs="SimSun-Identity-H" w:hint="eastAsia"/>
          <w:b/>
          <w:kern w:val="0"/>
          <w:sz w:val="44"/>
          <w:szCs w:val="44"/>
        </w:rPr>
        <w:t>年部门</w:t>
      </w:r>
      <w:proofErr w:type="gramEnd"/>
      <w:r w:rsidRPr="00F1139F">
        <w:rPr>
          <w:rFonts w:asciiTheme="majorEastAsia" w:eastAsiaTheme="majorEastAsia" w:hAnsiTheme="majorEastAsia" w:cs="SimSun-Identity-H" w:hint="eastAsia"/>
          <w:b/>
          <w:kern w:val="0"/>
          <w:sz w:val="44"/>
          <w:szCs w:val="44"/>
        </w:rPr>
        <w:t>预算情况说明</w:t>
      </w:r>
    </w:p>
    <w:p w:rsidR="00B26E91" w:rsidRPr="00BD656D" w:rsidRDefault="00F1139F" w:rsidP="00BD656D">
      <w:pPr>
        <w:spacing w:line="640" w:lineRule="exact"/>
        <w:ind w:firstLineChars="200" w:firstLine="643"/>
        <w:rPr>
          <w:rFonts w:ascii="仿宋_GB2312" w:eastAsia="仿宋_GB2312" w:hAnsi="宋体" w:cs="宋体" w:hint="eastAsia"/>
          <w:b/>
          <w:bCs/>
          <w:color w:val="333333"/>
          <w:kern w:val="0"/>
          <w:sz w:val="32"/>
          <w:szCs w:val="32"/>
        </w:rPr>
      </w:pPr>
      <w:r w:rsidRPr="00BD656D">
        <w:rPr>
          <w:rFonts w:ascii="仿宋_GB2312" w:eastAsia="仿宋_GB2312" w:hAnsi="宋体" w:cs="宋体" w:hint="eastAsia"/>
          <w:b/>
          <w:bCs/>
          <w:color w:val="333333"/>
          <w:kern w:val="0"/>
          <w:sz w:val="32"/>
          <w:szCs w:val="32"/>
        </w:rPr>
        <w:t>一</w:t>
      </w:r>
      <w:r w:rsidR="00B26E91" w:rsidRPr="00BD656D">
        <w:rPr>
          <w:rFonts w:ascii="仿宋_GB2312" w:eastAsia="仿宋_GB2312" w:hAnsi="宋体" w:cs="宋体" w:hint="eastAsia"/>
          <w:b/>
          <w:bCs/>
          <w:color w:val="333333"/>
          <w:kern w:val="0"/>
          <w:sz w:val="32"/>
          <w:szCs w:val="32"/>
        </w:rPr>
        <w:t>、收支预算总表说明</w:t>
      </w:r>
    </w:p>
    <w:p w:rsid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按照预算管理有关规定，部门预算的编制实行综合预算制度，即全部收入和支出都反映在预算中。此表中支出情况分别按资金来源、项目类别、功能分类科目和经济分类科目反映。其中，在支出项目类别分类中，基本支出是指机关人员经费和公用经费为保障其部门正常运转，完成日常工作任务而编制的基本支出计划，包括基本工资、津贴补贴等人员经费支出以及办公费、印刷费、水电费等日常公用经费支出；专项支出是指卫计局为完成特定的行政工作任务或事业发展目标，用于专项业务工作的经费支出。如计生家庭养老金等项目支出。</w:t>
      </w:r>
    </w:p>
    <w:p w:rsidR="00B26E91" w:rsidRPr="00BD656D" w:rsidRDefault="00BD656D" w:rsidP="00BD656D">
      <w:pPr>
        <w:spacing w:line="64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（一）</w:t>
      </w:r>
      <w:r w:rsidR="00B26E91" w:rsidRPr="00BD656D">
        <w:rPr>
          <w:rFonts w:ascii="仿宋_GB2312" w:eastAsia="仿宋_GB2312" w:hAnsi="宋体" w:cs="宋体" w:hint="eastAsia"/>
          <w:color w:val="333333"/>
          <w:kern w:val="0"/>
          <w:sz w:val="32"/>
          <w:szCs w:val="32"/>
        </w:rPr>
        <w:t>收入情况。</w:t>
      </w:r>
      <w:proofErr w:type="gramStart"/>
      <w:r w:rsidR="00B26E91" w:rsidRPr="00BD656D">
        <w:rPr>
          <w:rFonts w:ascii="仿宋_GB2312" w:eastAsia="仿宋_GB2312" w:hAnsi="宋体" w:cs="宋体" w:hint="eastAsia"/>
          <w:color w:val="333333"/>
          <w:kern w:val="0"/>
          <w:sz w:val="32"/>
          <w:szCs w:val="32"/>
        </w:rPr>
        <w:t>卫计局</w:t>
      </w:r>
      <w:proofErr w:type="gramEnd"/>
      <w:r w:rsidR="00B26E91" w:rsidRPr="00BD656D">
        <w:rPr>
          <w:rFonts w:ascii="仿宋_GB2312" w:eastAsia="仿宋_GB2312" w:hAnsi="宋体" w:cs="宋体" w:hint="eastAsia"/>
          <w:color w:val="333333"/>
          <w:kern w:val="0"/>
          <w:sz w:val="32"/>
          <w:szCs w:val="32"/>
        </w:rPr>
        <w:t>本年度预算总收入为11542万元，比上年增加1121万元，增长10％，增加的主要原因是新的招考人员录入以及工资增加。</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二）支出情况。本年度支出预算11542万元，比上年增加1121万元，增长10％，增加的主要原因是人员增加及项目配套资金增加。其中：按支出项目类别：1、基本支出322万元，包括：人员经费支出310万元，公用经费支出12万元；2、项目支出799万元，包括：其他支出799万元；按支出功能分类科目：一般公共服务支出322万元，社会保障和就业支出799万元。按支出经济分类科目：工资福利支出310万元，商品和服务支出12万元，对个人和家庭的补助支出799万元。</w:t>
      </w:r>
    </w:p>
    <w:p w:rsidR="00B26E91" w:rsidRPr="00BD656D" w:rsidRDefault="00F1139F" w:rsidP="00BD656D">
      <w:pPr>
        <w:spacing w:line="640" w:lineRule="exact"/>
        <w:ind w:firstLineChars="200" w:firstLine="643"/>
        <w:rPr>
          <w:rFonts w:ascii="仿宋_GB2312" w:eastAsia="仿宋_GB2312" w:hAnsi="宋体" w:cs="宋体" w:hint="eastAsia"/>
          <w:b/>
          <w:bCs/>
          <w:color w:val="333333"/>
          <w:kern w:val="0"/>
          <w:sz w:val="32"/>
          <w:szCs w:val="32"/>
        </w:rPr>
      </w:pPr>
      <w:r w:rsidRPr="00BD656D">
        <w:rPr>
          <w:rFonts w:ascii="仿宋_GB2312" w:eastAsia="仿宋_GB2312" w:hAnsi="宋体" w:cs="宋体" w:hint="eastAsia"/>
          <w:b/>
          <w:bCs/>
          <w:color w:val="333333"/>
          <w:kern w:val="0"/>
          <w:sz w:val="32"/>
          <w:szCs w:val="32"/>
        </w:rPr>
        <w:t>二</w:t>
      </w:r>
      <w:r w:rsidR="00B26E91" w:rsidRPr="00BD656D">
        <w:rPr>
          <w:rFonts w:ascii="仿宋_GB2312" w:eastAsia="仿宋_GB2312" w:hAnsi="宋体" w:cs="宋体" w:hint="eastAsia"/>
          <w:b/>
          <w:bCs/>
          <w:color w:val="333333"/>
          <w:kern w:val="0"/>
          <w:sz w:val="32"/>
          <w:szCs w:val="32"/>
        </w:rPr>
        <w:t>、支出预算分类汇总表说明</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本表按资金来源、功能分类科目编制，反映财政部门年度部门预算中所有支出的总体情况。</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（一）资金来源。一般预算财政拨款（补助）收入，是</w:t>
      </w:r>
      <w:proofErr w:type="gramStart"/>
      <w:r w:rsidRPr="00BD656D">
        <w:rPr>
          <w:rFonts w:ascii="仿宋_GB2312" w:eastAsia="仿宋_GB2312" w:hAnsi="宋体" w:cs="宋体" w:hint="eastAsia"/>
          <w:color w:val="333333"/>
          <w:kern w:val="0"/>
          <w:sz w:val="32"/>
          <w:szCs w:val="32"/>
        </w:rPr>
        <w:t>指经费</w:t>
      </w:r>
      <w:proofErr w:type="gramEnd"/>
      <w:r w:rsidRPr="00BD656D">
        <w:rPr>
          <w:rFonts w:ascii="仿宋_GB2312" w:eastAsia="仿宋_GB2312" w:hAnsi="宋体" w:cs="宋体" w:hint="eastAsia"/>
          <w:color w:val="333333"/>
          <w:kern w:val="0"/>
          <w:sz w:val="32"/>
          <w:szCs w:val="32"/>
        </w:rPr>
        <w:t>拨款、行</w:t>
      </w:r>
      <w:r w:rsidRPr="00BD656D">
        <w:rPr>
          <w:rFonts w:ascii="仿宋_GB2312" w:eastAsia="仿宋_GB2312" w:hAnsi="宋体" w:cs="宋体" w:hint="eastAsia"/>
          <w:color w:val="333333"/>
          <w:kern w:val="0"/>
          <w:sz w:val="32"/>
          <w:szCs w:val="32"/>
        </w:rPr>
        <w:lastRenderedPageBreak/>
        <w:t>政事业性收费、国有资源（资产）有偿使用收入。</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（二）支出科目（支出功能分类科目）。一般公共服务，指反映政府提供一般公共服务的支出，包括卫计部门在职人员工资、公用经费等基本支出和卫计部门对全县系统专项业务等方面的项目支出。</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社会保障和就业，指反映政府在社会保障与就业方面的支出，包括卫计部门离退休人员工资及管理等方面的支出。</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住房保障支出，指集中反映政府用于住房方面的支出，包括财政部门按照国家政策规定为职工发放的住房公积金等支出。</w:t>
      </w:r>
    </w:p>
    <w:p w:rsidR="00B26E91" w:rsidRPr="00BD656D" w:rsidRDefault="00F1139F" w:rsidP="00BD656D">
      <w:pPr>
        <w:spacing w:line="640" w:lineRule="exact"/>
        <w:ind w:firstLineChars="200" w:firstLine="643"/>
        <w:rPr>
          <w:rFonts w:ascii="仿宋_GB2312" w:eastAsia="仿宋_GB2312" w:hAnsi="宋体" w:cs="宋体" w:hint="eastAsia"/>
          <w:b/>
          <w:bCs/>
          <w:color w:val="333333"/>
          <w:kern w:val="0"/>
          <w:sz w:val="32"/>
          <w:szCs w:val="32"/>
        </w:rPr>
      </w:pPr>
      <w:r w:rsidRPr="00BD656D">
        <w:rPr>
          <w:rFonts w:ascii="仿宋_GB2312" w:eastAsia="仿宋_GB2312" w:hAnsi="宋体" w:cs="宋体" w:hint="eastAsia"/>
          <w:b/>
          <w:bCs/>
          <w:color w:val="333333"/>
          <w:kern w:val="0"/>
          <w:sz w:val="32"/>
          <w:szCs w:val="32"/>
        </w:rPr>
        <w:t>三</w:t>
      </w:r>
      <w:r w:rsidR="00B26E91" w:rsidRPr="00BD656D">
        <w:rPr>
          <w:rFonts w:ascii="仿宋_GB2312" w:eastAsia="仿宋_GB2312" w:hAnsi="宋体" w:cs="宋体" w:hint="eastAsia"/>
          <w:b/>
          <w:bCs/>
          <w:color w:val="333333"/>
          <w:kern w:val="0"/>
          <w:sz w:val="32"/>
          <w:szCs w:val="32"/>
        </w:rPr>
        <w:t>、支出预算总表说明</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本表按功能分类科目编制，反映卫计部门年度部门预算中所有支出用于基本支出和项目支出的总体情况。</w:t>
      </w:r>
    </w:p>
    <w:p w:rsidR="00B26E91" w:rsidRPr="00BD656D" w:rsidRDefault="00F1139F" w:rsidP="00BD656D">
      <w:pPr>
        <w:spacing w:line="640" w:lineRule="exact"/>
        <w:ind w:firstLineChars="200" w:firstLine="643"/>
        <w:rPr>
          <w:rFonts w:ascii="仿宋_GB2312" w:eastAsia="仿宋_GB2312" w:hAnsi="宋体" w:cs="宋体" w:hint="eastAsia"/>
          <w:color w:val="333333"/>
          <w:kern w:val="0"/>
          <w:sz w:val="32"/>
          <w:szCs w:val="32"/>
        </w:rPr>
      </w:pPr>
      <w:r w:rsidRPr="00BD656D">
        <w:rPr>
          <w:rFonts w:ascii="仿宋_GB2312" w:eastAsia="仿宋_GB2312" w:hAnsi="宋体" w:cs="宋体" w:hint="eastAsia"/>
          <w:b/>
          <w:bCs/>
          <w:color w:val="333333"/>
          <w:kern w:val="0"/>
          <w:sz w:val="32"/>
          <w:szCs w:val="32"/>
        </w:rPr>
        <w:t>四</w:t>
      </w:r>
      <w:r w:rsidR="00B26E91" w:rsidRPr="00BD656D">
        <w:rPr>
          <w:rFonts w:ascii="仿宋_GB2312" w:eastAsia="仿宋_GB2312" w:hAnsi="宋体" w:cs="宋体" w:hint="eastAsia"/>
          <w:b/>
          <w:bCs/>
          <w:color w:val="333333"/>
          <w:kern w:val="0"/>
          <w:sz w:val="32"/>
          <w:szCs w:val="32"/>
        </w:rPr>
        <w:t>、项目支出预算表说明</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本表按功能分类科目和资金来源编制，反映卫计部门年度部门预算中为完成特定的行政工作任务或事业发展目标，用于专项业务工作的经费支出预算安排情况。</w:t>
      </w:r>
    </w:p>
    <w:p w:rsidR="00B26E91" w:rsidRPr="00BD656D" w:rsidRDefault="00F1139F" w:rsidP="00BD656D">
      <w:pPr>
        <w:spacing w:line="640" w:lineRule="exact"/>
        <w:ind w:firstLineChars="200" w:firstLine="643"/>
        <w:rPr>
          <w:rFonts w:ascii="仿宋_GB2312" w:eastAsia="仿宋_GB2312" w:hAnsi="宋体" w:cs="宋体" w:hint="eastAsia"/>
          <w:color w:val="333333"/>
          <w:kern w:val="0"/>
          <w:sz w:val="32"/>
          <w:szCs w:val="32"/>
        </w:rPr>
      </w:pPr>
      <w:r w:rsidRPr="00BD656D">
        <w:rPr>
          <w:rFonts w:ascii="仿宋_GB2312" w:eastAsia="仿宋_GB2312" w:hAnsi="宋体" w:cs="宋体" w:hint="eastAsia"/>
          <w:b/>
          <w:bCs/>
          <w:color w:val="333333"/>
          <w:kern w:val="0"/>
          <w:sz w:val="32"/>
          <w:szCs w:val="32"/>
        </w:rPr>
        <w:t>五</w:t>
      </w:r>
      <w:r w:rsidR="00B26E91" w:rsidRPr="00BD656D">
        <w:rPr>
          <w:rFonts w:ascii="仿宋_GB2312" w:eastAsia="仿宋_GB2312" w:hAnsi="宋体" w:cs="宋体" w:hint="eastAsia"/>
          <w:b/>
          <w:bCs/>
          <w:color w:val="333333"/>
          <w:kern w:val="0"/>
          <w:sz w:val="32"/>
          <w:szCs w:val="32"/>
        </w:rPr>
        <w:t>、“三公”经费支出预算表说明</w:t>
      </w:r>
    </w:p>
    <w:p w:rsidR="00B26E91" w:rsidRPr="00BD656D" w:rsidRDefault="00B26E91" w:rsidP="00BD656D">
      <w:pPr>
        <w:spacing w:line="640" w:lineRule="exact"/>
        <w:ind w:firstLineChars="200" w:firstLine="640"/>
        <w:rPr>
          <w:rFonts w:ascii="仿宋_GB2312" w:eastAsia="仿宋_GB2312" w:hAnsi="宋体" w:cs="宋体" w:hint="eastAsia"/>
          <w:color w:val="333333"/>
          <w:kern w:val="0"/>
          <w:sz w:val="32"/>
          <w:szCs w:val="32"/>
        </w:rPr>
      </w:pPr>
      <w:r w:rsidRPr="00BD656D">
        <w:rPr>
          <w:rFonts w:ascii="仿宋_GB2312" w:eastAsia="仿宋_GB2312" w:hAnsi="宋体" w:cs="宋体" w:hint="eastAsia"/>
          <w:color w:val="333333"/>
          <w:kern w:val="0"/>
          <w:sz w:val="32"/>
          <w:szCs w:val="32"/>
        </w:rPr>
        <w:t>本表按资金来源编制，</w:t>
      </w:r>
      <w:proofErr w:type="gramStart"/>
      <w:r w:rsidRPr="00BD656D">
        <w:rPr>
          <w:rFonts w:ascii="仿宋_GB2312" w:eastAsia="仿宋_GB2312" w:hAnsi="宋体" w:cs="宋体" w:hint="eastAsia"/>
          <w:color w:val="333333"/>
          <w:kern w:val="0"/>
          <w:sz w:val="32"/>
          <w:szCs w:val="32"/>
        </w:rPr>
        <w:t>反映卫计部门</w:t>
      </w:r>
      <w:proofErr w:type="gramEnd"/>
      <w:r w:rsidRPr="00BD656D">
        <w:rPr>
          <w:rFonts w:ascii="仿宋_GB2312" w:eastAsia="仿宋_GB2312" w:hAnsi="宋体" w:cs="宋体" w:hint="eastAsia"/>
          <w:color w:val="333333"/>
          <w:kern w:val="0"/>
          <w:sz w:val="32"/>
          <w:szCs w:val="32"/>
        </w:rPr>
        <w:t>年度部门预算中为完成特定的行政工作任务或事业发展目标，用于因公出国(境)费用、公务接待费、公务用车购置及运行维护费的经费支出预算安排情况（因财政部</w:t>
      </w:r>
      <w:proofErr w:type="gramStart"/>
      <w:r w:rsidRPr="00BD656D">
        <w:rPr>
          <w:rFonts w:ascii="仿宋_GB2312" w:eastAsia="仿宋_GB2312" w:hAnsi="宋体" w:cs="宋体" w:hint="eastAsia"/>
          <w:color w:val="333333"/>
          <w:kern w:val="0"/>
          <w:sz w:val="32"/>
          <w:szCs w:val="32"/>
        </w:rPr>
        <w:t>门上年决算数尚未</w:t>
      </w:r>
      <w:proofErr w:type="gramEnd"/>
      <w:r w:rsidRPr="00BD656D">
        <w:rPr>
          <w:rFonts w:ascii="仿宋_GB2312" w:eastAsia="仿宋_GB2312" w:hAnsi="宋体" w:cs="宋体" w:hint="eastAsia"/>
          <w:color w:val="333333"/>
          <w:kern w:val="0"/>
          <w:sz w:val="32"/>
          <w:szCs w:val="32"/>
        </w:rPr>
        <w:t>批复，仅公开2017年预算数）。</w:t>
      </w:r>
    </w:p>
    <w:p w:rsidR="00F1139F" w:rsidRDefault="00F1139F" w:rsidP="00F1139F">
      <w:pPr>
        <w:widowControl/>
        <w:spacing w:line="640" w:lineRule="exact"/>
        <w:ind w:firstLineChars="300" w:firstLine="960"/>
        <w:jc w:val="center"/>
        <w:rPr>
          <w:rFonts w:ascii="??_GB2312" w:eastAsiaTheme="minorEastAsia" w:hAnsi="宋体" w:cs="宋体"/>
          <w:color w:val="333333"/>
          <w:kern w:val="0"/>
          <w:sz w:val="32"/>
          <w:szCs w:val="32"/>
        </w:rPr>
      </w:pPr>
    </w:p>
    <w:p w:rsidR="00F1139F" w:rsidRPr="00F1139F" w:rsidRDefault="00855777" w:rsidP="00BD656D">
      <w:pPr>
        <w:widowControl/>
        <w:spacing w:line="640" w:lineRule="exact"/>
        <w:jc w:val="center"/>
        <w:rPr>
          <w:rFonts w:asciiTheme="majorEastAsia" w:eastAsiaTheme="majorEastAsia" w:hAnsiTheme="majorEastAsia" w:cs="宋体"/>
          <w:b/>
          <w:bCs/>
          <w:color w:val="333333"/>
          <w:kern w:val="0"/>
          <w:sz w:val="32"/>
          <w:szCs w:val="32"/>
        </w:rPr>
      </w:pPr>
      <w:r>
        <w:rPr>
          <w:rFonts w:asciiTheme="majorEastAsia" w:eastAsiaTheme="majorEastAsia" w:hAnsiTheme="majorEastAsia" w:cs="SimSun-Identity-H"/>
          <w:b/>
          <w:kern w:val="0"/>
          <w:sz w:val="44"/>
          <w:szCs w:val="44"/>
        </w:rPr>
        <w:br w:type="page"/>
      </w:r>
      <w:r w:rsidR="00F1139F" w:rsidRPr="00F1139F">
        <w:rPr>
          <w:rFonts w:asciiTheme="majorEastAsia" w:eastAsiaTheme="majorEastAsia" w:hAnsiTheme="majorEastAsia" w:cs="SimSun-Identity-H" w:hint="eastAsia"/>
          <w:b/>
          <w:kern w:val="0"/>
          <w:sz w:val="44"/>
          <w:szCs w:val="44"/>
        </w:rPr>
        <w:lastRenderedPageBreak/>
        <w:t>第四部分名词解释</w:t>
      </w:r>
    </w:p>
    <w:p w:rsidR="00F1139F" w:rsidRDefault="00F1139F" w:rsidP="00F1139F">
      <w:pPr>
        <w:widowControl/>
        <w:spacing w:line="640" w:lineRule="exact"/>
        <w:ind w:firstLineChars="300" w:firstLine="960"/>
        <w:jc w:val="left"/>
        <w:rPr>
          <w:rFonts w:ascii="??_GB2312" w:eastAsiaTheme="minorEastAsia" w:hAnsi="宋体" w:cs="宋体"/>
          <w:color w:val="333333"/>
          <w:kern w:val="0"/>
          <w:sz w:val="32"/>
          <w:szCs w:val="32"/>
        </w:rPr>
      </w:pP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kern w:val="0"/>
          <w:sz w:val="32"/>
          <w:szCs w:val="32"/>
        </w:rPr>
      </w:pPr>
      <w:r w:rsidRPr="00BD656D">
        <w:rPr>
          <w:rFonts w:ascii="仿宋_GB2312" w:eastAsia="仿宋_GB2312" w:hAnsi="宋体" w:cs="宋体" w:hint="eastAsia"/>
          <w:color w:val="333333"/>
          <w:kern w:val="0"/>
          <w:sz w:val="32"/>
          <w:szCs w:val="32"/>
        </w:rPr>
        <w:t>（一）一般公共预算</w:t>
      </w:r>
      <w:bookmarkStart w:id="1" w:name="_GoBack"/>
      <w:bookmarkEnd w:id="1"/>
      <w:r w:rsidRPr="00BD656D">
        <w:rPr>
          <w:rFonts w:ascii="仿宋_GB2312" w:eastAsia="仿宋_GB2312" w:hAnsi="宋体" w:cs="宋体" w:hint="eastAsia"/>
          <w:color w:val="000000"/>
          <w:kern w:val="0"/>
          <w:sz w:val="32"/>
          <w:szCs w:val="32"/>
        </w:rPr>
        <w:t>财政拨款收入：指县级财政当年拨付的资金。</w:t>
      </w:r>
      <w:r w:rsidRPr="00BD656D">
        <w:rPr>
          <w:rFonts w:ascii="仿宋_GB2312" w:eastAsia="仿宋_GB2312" w:hAnsi="??_GB2312" w:cs="??_GB2312" w:hint="eastAsia"/>
          <w:color w:val="000000"/>
          <w:kern w:val="0"/>
          <w:sz w:val="32"/>
          <w:szCs w:val="32"/>
        </w:rPr>
        <w:t xml:space="preserve"> </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Fonts w:ascii="仿宋_GB2312" w:eastAsia="仿宋_GB2312" w:hAnsi="宋体" w:cs="宋体" w:hint="eastAsia"/>
          <w:color w:val="333333"/>
          <w:kern w:val="0"/>
          <w:sz w:val="32"/>
          <w:szCs w:val="32"/>
        </w:rPr>
        <w:t>（二）</w:t>
      </w:r>
      <w:r w:rsidRPr="00BD656D">
        <w:rPr>
          <w:rFonts w:ascii="仿宋_GB2312" w:eastAsia="仿宋_GB2312" w:hAnsi="宋体" w:cs="宋体" w:hint="eastAsia"/>
          <w:color w:val="000000"/>
          <w:kern w:val="0"/>
          <w:sz w:val="32"/>
          <w:szCs w:val="32"/>
        </w:rPr>
        <w:t>其他收入：指除上述</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财政拨款收入</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事业收入</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经营收入</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等以外的收入。主要是创建卫生城市、招商引资补助及利息收入。</w:t>
      </w:r>
      <w:r w:rsidRPr="00BD656D">
        <w:rPr>
          <w:rFonts w:ascii="仿宋_GB2312" w:eastAsia="仿宋_GB2312" w:hAnsi="??_GB2312" w:cs="??_GB2312" w:hint="eastAsia"/>
          <w:color w:val="000000"/>
          <w:kern w:val="0"/>
          <w:sz w:val="32"/>
          <w:szCs w:val="32"/>
        </w:rPr>
        <w:t xml:space="preserve"> </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Style w:val="a4"/>
          <w:rFonts w:ascii="仿宋_GB2312" w:eastAsia="仿宋_GB2312" w:hAnsi="宋体" w:cs="宋体" w:hint="eastAsia"/>
          <w:b w:val="0"/>
          <w:color w:val="000000"/>
          <w:kern w:val="0"/>
          <w:sz w:val="32"/>
          <w:szCs w:val="32"/>
        </w:rPr>
        <w:t>（三）社会保障和就业</w:t>
      </w:r>
      <w:r w:rsidRPr="00BD656D">
        <w:rPr>
          <w:rFonts w:ascii="仿宋_GB2312" w:eastAsia="仿宋_GB2312" w:hAnsi="宋体" w:cs="宋体" w:hint="eastAsia"/>
          <w:color w:val="000000"/>
          <w:kern w:val="0"/>
          <w:sz w:val="32"/>
          <w:szCs w:val="32"/>
        </w:rPr>
        <w:t>支出</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行政事业单位离退休</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归口管理的行政单位离退休</w:t>
      </w:r>
      <w:r w:rsidRPr="00BD656D">
        <w:rPr>
          <w:rStyle w:val="a4"/>
          <w:rFonts w:ascii="仿宋_GB2312" w:eastAsia="仿宋_GB2312" w:hAnsi="??_GB2312" w:cs="??_GB2312" w:hint="eastAsia"/>
          <w:b w:val="0"/>
          <w:color w:val="000000"/>
          <w:kern w:val="0"/>
          <w:sz w:val="32"/>
          <w:szCs w:val="32"/>
        </w:rPr>
        <w:t>:</w:t>
      </w:r>
      <w:r w:rsidRPr="00BD656D">
        <w:rPr>
          <w:rStyle w:val="a4"/>
          <w:rFonts w:ascii="仿宋_GB2312" w:eastAsia="仿宋_GB2312" w:hAnsi="宋体" w:cs="宋体" w:hint="eastAsia"/>
          <w:b w:val="0"/>
          <w:color w:val="000000"/>
          <w:kern w:val="0"/>
          <w:sz w:val="32"/>
          <w:szCs w:val="32"/>
        </w:rPr>
        <w:t>反映实行归口管理的行政单位（包括实行公务员管理的事业单位）开支的离退休经费。</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Style w:val="a4"/>
          <w:rFonts w:ascii="仿宋_GB2312" w:eastAsia="仿宋_GB2312" w:hAnsi="宋体" w:cs="宋体" w:hint="eastAsia"/>
          <w:b w:val="0"/>
          <w:color w:val="000000"/>
          <w:kern w:val="0"/>
          <w:sz w:val="32"/>
          <w:szCs w:val="32"/>
        </w:rPr>
        <w:t>（四）社会保障和就业</w:t>
      </w:r>
      <w:r w:rsidRPr="00BD656D">
        <w:rPr>
          <w:rFonts w:ascii="仿宋_GB2312" w:eastAsia="仿宋_GB2312" w:hAnsi="宋体" w:cs="宋体" w:hint="eastAsia"/>
          <w:color w:val="000000"/>
          <w:kern w:val="0"/>
          <w:sz w:val="32"/>
          <w:szCs w:val="32"/>
        </w:rPr>
        <w:t>支出</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行政事业单位离退休</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机关事业单位基本养老保险缴费支出：反映机关事业单位实施养老保险制度由单位缴纳的基本养老保险费支出。</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Style w:val="a4"/>
          <w:rFonts w:ascii="仿宋_GB2312" w:eastAsia="仿宋_GB2312" w:hAnsi="宋体" w:cs="宋体" w:hint="eastAsia"/>
          <w:b w:val="0"/>
          <w:color w:val="000000"/>
          <w:kern w:val="0"/>
          <w:sz w:val="32"/>
          <w:szCs w:val="32"/>
        </w:rPr>
        <w:t>（五）社会保障和就业</w:t>
      </w:r>
      <w:r w:rsidRPr="00BD656D">
        <w:rPr>
          <w:rFonts w:ascii="仿宋_GB2312" w:eastAsia="仿宋_GB2312" w:hAnsi="宋体" w:cs="宋体" w:hint="eastAsia"/>
          <w:color w:val="000000"/>
          <w:kern w:val="0"/>
          <w:sz w:val="32"/>
          <w:szCs w:val="32"/>
        </w:rPr>
        <w:t>支出</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行政事业单位离退休</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机关事业单位职业年金缴费支出：反映机关事业单位实施养老保险制度由单位实际缴纳的职业年金支出。</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Fonts w:ascii="仿宋_GB2312" w:eastAsia="仿宋_GB2312" w:hAnsi="宋体" w:cs="宋体" w:hint="eastAsia"/>
          <w:color w:val="000000"/>
          <w:kern w:val="0"/>
          <w:sz w:val="32"/>
          <w:szCs w:val="32"/>
        </w:rPr>
        <w:t>（六）</w:t>
      </w:r>
      <w:r w:rsidRPr="00BD656D">
        <w:rPr>
          <w:rStyle w:val="a4"/>
          <w:rFonts w:ascii="仿宋_GB2312" w:eastAsia="仿宋_GB2312" w:hAnsi="宋体" w:cs="宋体" w:hint="eastAsia"/>
          <w:b w:val="0"/>
          <w:color w:val="000000"/>
          <w:kern w:val="0"/>
          <w:sz w:val="32"/>
          <w:szCs w:val="32"/>
        </w:rPr>
        <w:t>医疗卫生与计划生育</w:t>
      </w:r>
      <w:r w:rsidRPr="00BD656D">
        <w:rPr>
          <w:rFonts w:ascii="仿宋_GB2312" w:eastAsia="仿宋_GB2312" w:hAnsi="宋体" w:cs="宋体" w:hint="eastAsia"/>
          <w:color w:val="000000"/>
          <w:kern w:val="0"/>
          <w:sz w:val="32"/>
          <w:szCs w:val="32"/>
        </w:rPr>
        <w:t>支出</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医疗保障</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行政单位医疗</w:t>
      </w:r>
      <w:r w:rsidRPr="00BD656D">
        <w:rPr>
          <w:rStyle w:val="a4"/>
          <w:rFonts w:ascii="仿宋_GB2312" w:eastAsia="仿宋_GB2312" w:hAnsi="??_GB2312" w:cs="??_GB2312" w:hint="eastAsia"/>
          <w:b w:val="0"/>
          <w:color w:val="000000"/>
          <w:kern w:val="0"/>
          <w:sz w:val="32"/>
          <w:szCs w:val="32"/>
        </w:rPr>
        <w:t>:</w:t>
      </w:r>
      <w:r w:rsidRPr="00BD656D">
        <w:rPr>
          <w:rStyle w:val="a4"/>
          <w:rFonts w:ascii="仿宋_GB2312" w:eastAsia="仿宋_GB2312" w:hAnsi="宋体" w:cs="宋体" w:hint="eastAsia"/>
          <w:b w:val="0"/>
          <w:color w:val="000000"/>
          <w:kern w:val="0"/>
          <w:sz w:val="32"/>
          <w:szCs w:val="32"/>
        </w:rPr>
        <w:t>反映财政部门集中安排的行政单位基本医疗保险缴费经费。</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Style w:val="a4"/>
          <w:rFonts w:ascii="仿宋_GB2312" w:eastAsia="仿宋_GB2312" w:hAnsi="宋体" w:cs="宋体" w:hint="eastAsia"/>
          <w:b w:val="0"/>
          <w:color w:val="000000"/>
          <w:kern w:val="0"/>
          <w:sz w:val="32"/>
          <w:szCs w:val="32"/>
        </w:rPr>
        <w:t>（七）</w:t>
      </w:r>
      <w:r w:rsidRPr="00BD656D">
        <w:rPr>
          <w:rFonts w:ascii="仿宋_GB2312" w:eastAsia="仿宋_GB2312" w:hAnsi="宋体" w:cs="宋体" w:hint="eastAsia"/>
          <w:color w:val="000000"/>
          <w:kern w:val="0"/>
          <w:sz w:val="32"/>
          <w:szCs w:val="32"/>
        </w:rPr>
        <w:t>基本支出：指为保障机构正常运转、完成日常工作任务而发生的人员支出和公用支出。</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Fonts w:ascii="仿宋_GB2312" w:eastAsia="仿宋_GB2312" w:hAnsi="宋体" w:cs="宋体" w:hint="eastAsia"/>
          <w:color w:val="000000"/>
          <w:kern w:val="0"/>
          <w:sz w:val="32"/>
          <w:szCs w:val="32"/>
        </w:rPr>
        <w:t>（八）项目支出：指在基本支出之外为完成特定行政任务和事业发展目标所发生的支出。</w:t>
      </w:r>
      <w:r w:rsidRPr="00BD656D">
        <w:rPr>
          <w:rFonts w:ascii="仿宋_GB2312" w:eastAsia="仿宋_GB2312" w:hAnsi="??_GB2312" w:cs="??_GB2312" w:hint="eastAsia"/>
          <w:color w:val="000000"/>
          <w:kern w:val="0"/>
          <w:sz w:val="32"/>
          <w:szCs w:val="32"/>
        </w:rPr>
        <w:t xml:space="preserve"> </w:t>
      </w:r>
    </w:p>
    <w:p w:rsidR="00B26E91" w:rsidRPr="00BD656D" w:rsidRDefault="00B26E91" w:rsidP="00BD656D">
      <w:pPr>
        <w:widowControl/>
        <w:spacing w:line="640" w:lineRule="exact"/>
        <w:ind w:firstLineChars="200" w:firstLine="640"/>
        <w:jc w:val="left"/>
        <w:rPr>
          <w:rFonts w:ascii="仿宋_GB2312" w:eastAsia="仿宋_GB2312" w:hAnsi="??_GB2312" w:cs="??_GB2312" w:hint="eastAsia"/>
          <w:color w:val="000000"/>
          <w:sz w:val="32"/>
          <w:szCs w:val="32"/>
        </w:rPr>
      </w:pPr>
      <w:r w:rsidRPr="00BD656D">
        <w:rPr>
          <w:rFonts w:ascii="仿宋_GB2312" w:eastAsia="仿宋_GB2312" w:hAnsi="宋体" w:cs="宋体" w:hint="eastAsia"/>
          <w:color w:val="000000"/>
          <w:kern w:val="0"/>
          <w:sz w:val="32"/>
          <w:szCs w:val="32"/>
        </w:rPr>
        <w:t>（九）</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三公</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经费：纳入县级财政预决算管理的</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三公</w:t>
      </w:r>
      <w:r w:rsidRPr="00BD656D">
        <w:rPr>
          <w:rFonts w:ascii="仿宋_GB2312" w:eastAsia="仿宋_GB2312" w:hAnsi="??_GB2312" w:cs="??_GB2312" w:hint="eastAsia"/>
          <w:color w:val="000000"/>
          <w:kern w:val="0"/>
          <w:sz w:val="32"/>
          <w:szCs w:val="32"/>
        </w:rPr>
        <w:t>”</w:t>
      </w:r>
      <w:r w:rsidRPr="00BD656D">
        <w:rPr>
          <w:rFonts w:ascii="仿宋_GB2312" w:eastAsia="仿宋_GB2312" w:hAnsi="宋体" w:cs="宋体" w:hint="eastAsia"/>
          <w:color w:val="000000"/>
          <w:kern w:val="0"/>
          <w:sz w:val="32"/>
          <w:szCs w:val="32"/>
        </w:rPr>
        <w:t>经费，是指部门用财政拨款安排的因公出国（境）费、公务用车购置及运行费和公务接待费。其中，因公出国（境）</w:t>
      </w:r>
      <w:proofErr w:type="gramStart"/>
      <w:r w:rsidRPr="00BD656D">
        <w:rPr>
          <w:rFonts w:ascii="仿宋_GB2312" w:eastAsia="仿宋_GB2312" w:hAnsi="宋体" w:cs="宋体" w:hint="eastAsia"/>
          <w:color w:val="000000"/>
          <w:kern w:val="0"/>
          <w:sz w:val="32"/>
          <w:szCs w:val="32"/>
        </w:rPr>
        <w:t>费反映</w:t>
      </w:r>
      <w:proofErr w:type="gramEnd"/>
      <w:r w:rsidRPr="00BD656D">
        <w:rPr>
          <w:rFonts w:ascii="仿宋_GB2312" w:eastAsia="仿宋_GB2312" w:hAnsi="宋体" w:cs="宋体" w:hint="eastAsia"/>
          <w:color w:val="000000"/>
          <w:kern w:val="0"/>
          <w:sz w:val="32"/>
          <w:szCs w:val="32"/>
        </w:rPr>
        <w:t>单位公务出国（境）的国际旅费、国外城市间交通费、住宿费、伙食费、培训费、公杂费等支出；公务用车购置及</w:t>
      </w:r>
      <w:r w:rsidRPr="00BD656D">
        <w:rPr>
          <w:rFonts w:ascii="仿宋_GB2312" w:eastAsia="仿宋_GB2312" w:hAnsi="宋体" w:cs="宋体" w:hint="eastAsia"/>
          <w:color w:val="000000"/>
          <w:kern w:val="0"/>
          <w:sz w:val="32"/>
          <w:szCs w:val="32"/>
        </w:rPr>
        <w:lastRenderedPageBreak/>
        <w:t>运行</w:t>
      </w:r>
      <w:proofErr w:type="gramStart"/>
      <w:r w:rsidRPr="00BD656D">
        <w:rPr>
          <w:rFonts w:ascii="仿宋_GB2312" w:eastAsia="仿宋_GB2312" w:hAnsi="宋体" w:cs="宋体" w:hint="eastAsia"/>
          <w:color w:val="000000"/>
          <w:kern w:val="0"/>
          <w:sz w:val="32"/>
          <w:szCs w:val="32"/>
        </w:rPr>
        <w:t>费反映</w:t>
      </w:r>
      <w:proofErr w:type="gramEnd"/>
      <w:r w:rsidRPr="00BD656D">
        <w:rPr>
          <w:rFonts w:ascii="仿宋_GB2312" w:eastAsia="仿宋_GB2312" w:hAnsi="宋体" w:cs="宋体" w:hint="eastAsia"/>
          <w:color w:val="000000"/>
          <w:kern w:val="0"/>
          <w:sz w:val="32"/>
          <w:szCs w:val="32"/>
        </w:rPr>
        <w:t>单位公务用车车辆购置支出（</w:t>
      </w:r>
      <w:proofErr w:type="gramStart"/>
      <w:r w:rsidRPr="00BD656D">
        <w:rPr>
          <w:rFonts w:ascii="仿宋_GB2312" w:eastAsia="仿宋_GB2312" w:hAnsi="宋体" w:cs="宋体" w:hint="eastAsia"/>
          <w:color w:val="000000"/>
          <w:kern w:val="0"/>
          <w:sz w:val="32"/>
          <w:szCs w:val="32"/>
        </w:rPr>
        <w:t>含车辆</w:t>
      </w:r>
      <w:proofErr w:type="gramEnd"/>
      <w:r w:rsidRPr="00BD656D">
        <w:rPr>
          <w:rFonts w:ascii="仿宋_GB2312" w:eastAsia="仿宋_GB2312" w:hAnsi="宋体" w:cs="宋体" w:hint="eastAsia"/>
          <w:color w:val="000000"/>
          <w:kern w:val="0"/>
          <w:sz w:val="32"/>
          <w:szCs w:val="32"/>
        </w:rPr>
        <w:t>购置税）及租用费、燃料费、维修费、过路过桥费、保险费、安全奖励费用等支出；公务接待</w:t>
      </w:r>
      <w:proofErr w:type="gramStart"/>
      <w:r w:rsidRPr="00BD656D">
        <w:rPr>
          <w:rFonts w:ascii="仿宋_GB2312" w:eastAsia="仿宋_GB2312" w:hAnsi="宋体" w:cs="宋体" w:hint="eastAsia"/>
          <w:color w:val="000000"/>
          <w:kern w:val="0"/>
          <w:sz w:val="32"/>
          <w:szCs w:val="32"/>
        </w:rPr>
        <w:t>费反映</w:t>
      </w:r>
      <w:proofErr w:type="gramEnd"/>
      <w:r w:rsidRPr="00BD656D">
        <w:rPr>
          <w:rFonts w:ascii="仿宋_GB2312" w:eastAsia="仿宋_GB2312" w:hAnsi="宋体" w:cs="宋体" w:hint="eastAsia"/>
          <w:color w:val="000000"/>
          <w:kern w:val="0"/>
          <w:sz w:val="32"/>
          <w:szCs w:val="32"/>
        </w:rPr>
        <w:t>单位按规定开支的各类公务接待（含外宾接待）支出。</w:t>
      </w:r>
    </w:p>
    <w:p w:rsidR="00B26E91" w:rsidRPr="00BD656D" w:rsidRDefault="00B26E91" w:rsidP="00BD656D">
      <w:pPr>
        <w:widowControl/>
        <w:spacing w:line="640" w:lineRule="exact"/>
        <w:ind w:firstLineChars="200" w:firstLine="640"/>
        <w:jc w:val="left"/>
        <w:rPr>
          <w:rFonts w:ascii="仿宋_GB2312" w:eastAsia="仿宋_GB2312" w:cs="宋体" w:hint="eastAsia"/>
          <w:color w:val="000000"/>
          <w:sz w:val="32"/>
          <w:szCs w:val="32"/>
        </w:rPr>
      </w:pPr>
      <w:r w:rsidRPr="00BD656D">
        <w:rPr>
          <w:rFonts w:ascii="仿宋_GB2312" w:eastAsia="仿宋_GB2312" w:hAnsi="宋体" w:cs="宋体" w:hint="eastAsia"/>
          <w:color w:val="000000"/>
          <w:kern w:val="0"/>
          <w:sz w:val="32"/>
          <w:szCs w:val="32"/>
        </w:rPr>
        <w:t>（十）商品和服务支出：包括办公及印刷费、邮电费、差旅费、会议费、福利费、日常维修费、专用材料及一般设备购置费、办公用房水电费、办公用房取暖费、办公用房物业管理费、公务用车运行维护费以及其他费用。</w:t>
      </w:r>
    </w:p>
    <w:sectPr w:rsidR="00B26E91" w:rsidRPr="00BD656D" w:rsidSect="00EE01A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00" w:rsidRDefault="00812D00" w:rsidP="00B26E91">
      <w:r>
        <w:separator/>
      </w:r>
    </w:p>
  </w:endnote>
  <w:endnote w:type="continuationSeparator" w:id="0">
    <w:p w:rsidR="00812D00" w:rsidRDefault="00812D00" w:rsidP="00B26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nePrinter">
    <w:altName w:val="MS Gothic"/>
    <w:panose1 w:val="00000000000000000000"/>
    <w:charset w:val="00"/>
    <w:family w:val="modern"/>
    <w:notTrueType/>
    <w:pitch w:val="default"/>
    <w:sig w:usb0="00000003" w:usb1="00000000" w:usb2="00000000" w:usb3="00000000" w:csb0="00000001" w:csb1="00000000"/>
  </w:font>
  <w:font w:name="SimSun-Identity-H">
    <w:altName w:val="方正兰亭超细黑简体"/>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00" w:rsidRDefault="00812D00" w:rsidP="00B26E91">
      <w:r>
        <w:separator/>
      </w:r>
    </w:p>
  </w:footnote>
  <w:footnote w:type="continuationSeparator" w:id="0">
    <w:p w:rsidR="00812D00" w:rsidRDefault="00812D00" w:rsidP="00B26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9805"/>
    <w:multiLevelType w:val="singleLevel"/>
    <w:tmpl w:val="0D3E9805"/>
    <w:lvl w:ilvl="0">
      <w:start w:val="7"/>
      <w:numFmt w:val="chineseCounting"/>
      <w:suff w:val="nothing"/>
      <w:lvlText w:val="%1．"/>
      <w:lvlJc w:val="left"/>
      <w:rPr>
        <w:rFonts w:cs="Times New Roman" w:hint="eastAsia"/>
      </w:rPr>
    </w:lvl>
  </w:abstractNum>
  <w:abstractNum w:abstractNumId="1">
    <w:nsid w:val="58D4DA4A"/>
    <w:multiLevelType w:val="singleLevel"/>
    <w:tmpl w:val="58D4DA4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B27856"/>
    <w:rsid w:val="000975DC"/>
    <w:rsid w:val="003769CB"/>
    <w:rsid w:val="008059C7"/>
    <w:rsid w:val="00812D00"/>
    <w:rsid w:val="008323B7"/>
    <w:rsid w:val="00855777"/>
    <w:rsid w:val="00B26E91"/>
    <w:rsid w:val="00BA0D32"/>
    <w:rsid w:val="00BD656D"/>
    <w:rsid w:val="00E742D6"/>
    <w:rsid w:val="00EE01AB"/>
    <w:rsid w:val="00F1139F"/>
    <w:rsid w:val="00FC55FF"/>
    <w:rsid w:val="0693495F"/>
    <w:rsid w:val="078454CE"/>
    <w:rsid w:val="08B27856"/>
    <w:rsid w:val="0B950AA1"/>
    <w:rsid w:val="13DB3FA6"/>
    <w:rsid w:val="1C3E687B"/>
    <w:rsid w:val="24F35AC5"/>
    <w:rsid w:val="25DB229A"/>
    <w:rsid w:val="268B4CCF"/>
    <w:rsid w:val="28A42B52"/>
    <w:rsid w:val="2EC068F8"/>
    <w:rsid w:val="3FAD4086"/>
    <w:rsid w:val="422C0C71"/>
    <w:rsid w:val="491A751B"/>
    <w:rsid w:val="4F03344E"/>
    <w:rsid w:val="560B4BBD"/>
    <w:rsid w:val="5D990DD6"/>
    <w:rsid w:val="65E209F4"/>
    <w:rsid w:val="69E240A2"/>
    <w:rsid w:val="748A0FBA"/>
    <w:rsid w:val="783C5355"/>
    <w:rsid w:val="78B71D48"/>
    <w:rsid w:val="7D924E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1AB"/>
    <w:pPr>
      <w:widowControl w:val="0"/>
      <w:jc w:val="both"/>
    </w:pPr>
    <w:rPr>
      <w:rFonts w:ascii="LinePrinter" w:hAnsi="LinePrinte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0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6F8"/>
    <w:rPr>
      <w:rFonts w:ascii="LinePrinter" w:hAnsi="LinePrinter"/>
      <w:sz w:val="18"/>
      <w:szCs w:val="18"/>
    </w:rPr>
  </w:style>
  <w:style w:type="character" w:styleId="a4">
    <w:name w:val="Strong"/>
    <w:basedOn w:val="a0"/>
    <w:uiPriority w:val="99"/>
    <w:qFormat/>
    <w:rsid w:val="00EE01AB"/>
    <w:rPr>
      <w:rFonts w:cs="Times New Roman"/>
      <w:b/>
    </w:rPr>
  </w:style>
  <w:style w:type="character" w:styleId="a5">
    <w:name w:val="FollowedHyperlink"/>
    <w:basedOn w:val="a0"/>
    <w:uiPriority w:val="99"/>
    <w:rsid w:val="00EE01AB"/>
    <w:rPr>
      <w:rFonts w:cs="Times New Roman"/>
      <w:color w:val="006699"/>
      <w:u w:val="none"/>
    </w:rPr>
  </w:style>
  <w:style w:type="character" w:styleId="a6">
    <w:name w:val="Hyperlink"/>
    <w:basedOn w:val="a0"/>
    <w:uiPriority w:val="99"/>
    <w:rsid w:val="00EE01AB"/>
    <w:rPr>
      <w:rFonts w:cs="Times New Roman"/>
      <w:color w:val="000000"/>
      <w:u w:val="none"/>
    </w:rPr>
  </w:style>
  <w:style w:type="paragraph" w:styleId="a7">
    <w:name w:val="footer"/>
    <w:basedOn w:val="a"/>
    <w:link w:val="Char0"/>
    <w:uiPriority w:val="99"/>
    <w:semiHidden/>
    <w:unhideWhenUsed/>
    <w:rsid w:val="00B26E9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26E91"/>
    <w:rPr>
      <w:rFonts w:ascii="LinePrinter" w:hAnsi="LinePrinte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4416</Words>
  <Characters>3604</Characters>
  <Application>Microsoft Office Word</Application>
  <DocSecurity>0</DocSecurity>
  <Lines>30</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2017-03-28T03:01:00Z</cp:lastPrinted>
  <dcterms:created xsi:type="dcterms:W3CDTF">2017-03-24T07:08:00Z</dcterms:created>
  <dcterms:modified xsi:type="dcterms:W3CDTF">2018-01-22T03:49:00Z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